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83" w:rsidRDefault="004B4383">
      <w:pPr>
        <w:rPr>
          <w:b/>
          <w:sz w:val="28"/>
          <w:szCs w:val="28"/>
        </w:rPr>
      </w:pPr>
      <w:r>
        <w:rPr>
          <w:b/>
          <w:sz w:val="28"/>
          <w:szCs w:val="28"/>
        </w:rPr>
        <w:t>Člověk a svět – 1</w:t>
      </w:r>
      <w:r w:rsidRPr="004B43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</w:p>
    <w:p w:rsidR="004B4383" w:rsidRDefault="004B4383">
      <w:r w:rsidRPr="004B4383">
        <w:rPr>
          <w:b/>
          <w:u w:val="single"/>
        </w:rPr>
        <w:t>Opakování:</w:t>
      </w:r>
      <w:r>
        <w:rPr>
          <w:b/>
          <w:u w:val="single"/>
        </w:rPr>
        <w:t xml:space="preserve"> </w:t>
      </w:r>
      <w:r>
        <w:t>vzpomeň si na nějaký velikonoční zvyk a namaluj ho do sešitu.</w:t>
      </w:r>
    </w:p>
    <w:p w:rsidR="00EE63BD" w:rsidRDefault="00EE63BD" w:rsidP="001B6975">
      <w:pPr>
        <w:pStyle w:val="Odstavecseseznamem"/>
        <w:numPr>
          <w:ilvl w:val="0"/>
          <w:numId w:val="2"/>
        </w:numPr>
      </w:pPr>
      <w:hyperlink r:id="rId6" w:history="1">
        <w:r w:rsidRPr="004B5399">
          <w:rPr>
            <w:rStyle w:val="Hypertextovodkaz"/>
          </w:rPr>
          <w:t>http://rysava.websnadno.cz/prvouka_1.roc/domaci_zvirata1.htm</w:t>
        </w:r>
      </w:hyperlink>
    </w:p>
    <w:p w:rsidR="00EE63BD" w:rsidRDefault="00EE63BD" w:rsidP="00EE63BD">
      <w:pPr>
        <w:pStyle w:val="Odstavecseseznamem"/>
        <w:numPr>
          <w:ilvl w:val="0"/>
          <w:numId w:val="2"/>
        </w:numPr>
      </w:pPr>
      <w:hyperlink r:id="rId7" w:history="1">
        <w:r w:rsidRPr="004B5399">
          <w:rPr>
            <w:rStyle w:val="Hypertextovodkaz"/>
          </w:rPr>
          <w:t>http://rysava.websnadno.cz/prvouka_1.roc/jaro_rostliny1.htm</w:t>
        </w:r>
      </w:hyperlink>
    </w:p>
    <w:p w:rsidR="001B6975" w:rsidRDefault="001B6975" w:rsidP="001B6975">
      <w:pPr>
        <w:pStyle w:val="Odstavecseseznamem"/>
        <w:numPr>
          <w:ilvl w:val="0"/>
          <w:numId w:val="2"/>
        </w:numPr>
      </w:pPr>
      <w:hyperlink r:id="rId8" w:history="1">
        <w:r w:rsidRPr="004B5399">
          <w:rPr>
            <w:rStyle w:val="Hypertextovodkaz"/>
          </w:rPr>
          <w:t>http://rysava.websnadno.cz/prvouka_1.roc/jaro_zahrada1.htm</w:t>
        </w:r>
      </w:hyperlink>
    </w:p>
    <w:p w:rsidR="001B6975" w:rsidRPr="001B6975" w:rsidRDefault="001B6975" w:rsidP="001B6975">
      <w:pPr>
        <w:pStyle w:val="Odstavecseseznamem"/>
        <w:numPr>
          <w:ilvl w:val="0"/>
          <w:numId w:val="2"/>
        </w:numPr>
      </w:pPr>
      <w:r w:rsidRPr="001B6975">
        <w:t xml:space="preserve">vypracuj </w:t>
      </w:r>
      <w:r>
        <w:t xml:space="preserve">tužkou </w:t>
      </w:r>
      <w:r w:rsidRPr="001B6975">
        <w:t>učebnice – str. 43, 44, 45</w:t>
      </w:r>
    </w:p>
    <w:p w:rsidR="004B4383" w:rsidRDefault="004B4383" w:rsidP="004B4383">
      <w:r w:rsidRPr="004B4383">
        <w:rPr>
          <w:b/>
          <w:sz w:val="28"/>
          <w:szCs w:val="28"/>
        </w:rPr>
        <w:t xml:space="preserve">Člověk a svět – 2.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  <w:r w:rsidRPr="004B4383">
        <w:t xml:space="preserve"> </w:t>
      </w:r>
    </w:p>
    <w:p w:rsidR="004B4383" w:rsidRDefault="004B4383" w:rsidP="001B6975">
      <w:r w:rsidRPr="004B4383">
        <w:rPr>
          <w:b/>
          <w:u w:val="single"/>
        </w:rPr>
        <w:t>Opakování:</w:t>
      </w:r>
      <w:r>
        <w:rPr>
          <w:b/>
          <w:u w:val="single"/>
        </w:rPr>
        <w:t xml:space="preserve"> </w:t>
      </w:r>
      <w:r>
        <w:t>prohlédni si dobře vaši zahradu (nebo jiné místo)a namaluj do sešitu jednoduchý plánek, nakresli a popiš stromy a keře, které se tam nacházejí.</w:t>
      </w:r>
    </w:p>
    <w:p w:rsidR="00EE63BD" w:rsidRDefault="00EE63BD" w:rsidP="00EE63BD">
      <w:pPr>
        <w:pStyle w:val="Odstavecseseznamem"/>
        <w:numPr>
          <w:ilvl w:val="0"/>
          <w:numId w:val="2"/>
        </w:numPr>
      </w:pPr>
      <w:hyperlink r:id="rId9" w:history="1">
        <w:r w:rsidRPr="004B5399">
          <w:rPr>
            <w:rStyle w:val="Hypertextovodkaz"/>
          </w:rPr>
          <w:t>http://rysava.websnadno.cz/prvouka_1.roc/jaro_zahrada1.htm</w:t>
        </w:r>
      </w:hyperlink>
    </w:p>
    <w:p w:rsidR="00EE63BD" w:rsidRDefault="00EE63BD" w:rsidP="00EE63BD">
      <w:pPr>
        <w:pStyle w:val="Odstavecseseznamem"/>
        <w:numPr>
          <w:ilvl w:val="0"/>
          <w:numId w:val="2"/>
        </w:numPr>
      </w:pPr>
      <w:hyperlink r:id="rId10" w:history="1">
        <w:r w:rsidRPr="004B5399">
          <w:rPr>
            <w:rStyle w:val="Hypertextovodkaz"/>
          </w:rPr>
          <w:t>http://rysava.websnadno.cz/prvouka_1.roc/jaro_rostliny1.htm</w:t>
        </w:r>
      </w:hyperlink>
    </w:p>
    <w:p w:rsidR="00EE63BD" w:rsidRDefault="00EE63BD" w:rsidP="00EE63BD">
      <w:pPr>
        <w:pStyle w:val="Odstavecseseznamem"/>
        <w:numPr>
          <w:ilvl w:val="0"/>
          <w:numId w:val="2"/>
        </w:numPr>
      </w:pPr>
      <w:hyperlink r:id="rId11" w:history="1">
        <w:r w:rsidRPr="004B5399">
          <w:rPr>
            <w:rStyle w:val="Hypertextovodkaz"/>
          </w:rPr>
          <w:t>http://rysava.websnadno.cz/prvouka_2.roc/jaro_hospodzvirata1.htm</w:t>
        </w:r>
      </w:hyperlink>
    </w:p>
    <w:p w:rsidR="00EE63BD" w:rsidRDefault="001B6975" w:rsidP="00EE63BD">
      <w:pPr>
        <w:pStyle w:val="Odstavecseseznamem"/>
        <w:numPr>
          <w:ilvl w:val="0"/>
          <w:numId w:val="2"/>
        </w:numPr>
      </w:pPr>
      <w:hyperlink r:id="rId12" w:history="1">
        <w:r w:rsidRPr="004B5399">
          <w:rPr>
            <w:rStyle w:val="Hypertextovodkaz"/>
          </w:rPr>
          <w:t>http://rysava.websnadno.cz/prvouka_2.roc/8opakovani.htm</w:t>
        </w:r>
      </w:hyperlink>
    </w:p>
    <w:p w:rsidR="001B6975" w:rsidRPr="001B6975" w:rsidRDefault="001B6975" w:rsidP="001B6975">
      <w:pPr>
        <w:pStyle w:val="Odstavecseseznamem"/>
        <w:numPr>
          <w:ilvl w:val="0"/>
          <w:numId w:val="2"/>
        </w:numPr>
      </w:pPr>
      <w:r>
        <w:t>v</w:t>
      </w:r>
      <w:r w:rsidRPr="001B6975">
        <w:t xml:space="preserve">ypracuj </w:t>
      </w:r>
      <w:r>
        <w:t xml:space="preserve">tužkou </w:t>
      </w:r>
      <w:r w:rsidRPr="001B6975">
        <w:t>učebnice str. 45, 46</w:t>
      </w:r>
    </w:p>
    <w:p w:rsidR="001B6975" w:rsidRDefault="001B6975" w:rsidP="001B6975">
      <w:pPr>
        <w:pStyle w:val="Odstavecseseznamem"/>
      </w:pPr>
    </w:p>
    <w:p w:rsidR="009264F2" w:rsidRPr="003B4AA4" w:rsidRDefault="009264F2">
      <w:pPr>
        <w:rPr>
          <w:b/>
          <w:sz w:val="28"/>
          <w:szCs w:val="28"/>
        </w:rPr>
      </w:pPr>
      <w:r w:rsidRPr="003B4AA4">
        <w:rPr>
          <w:b/>
          <w:sz w:val="28"/>
          <w:szCs w:val="28"/>
        </w:rPr>
        <w:t>Člověk a svět – 3. třída</w:t>
      </w:r>
    </w:p>
    <w:p w:rsidR="009264F2" w:rsidRDefault="003B4AA4" w:rsidP="009264F2">
      <w:r>
        <w:rPr>
          <w:b/>
          <w:u w:val="single"/>
        </w:rPr>
        <w:t xml:space="preserve">Opakování: </w:t>
      </w:r>
      <w:r>
        <w:t xml:space="preserve">pokus se při některé z procházek (vezmi si malou lopatku </w:t>
      </w:r>
      <w:r>
        <w:sym w:font="Wingdings" w:char="F04A"/>
      </w:r>
      <w:r>
        <w:t>) určit různé druhy půdy. Zamysli se, proč a co v dané lokalitě roste.</w:t>
      </w:r>
    </w:p>
    <w:p w:rsidR="001B6975" w:rsidRPr="001B6975" w:rsidRDefault="001B6975" w:rsidP="001B6975">
      <w:pPr>
        <w:rPr>
          <w:b/>
          <w:u w:val="single"/>
        </w:rPr>
      </w:pPr>
      <w:r w:rsidRPr="001B6975">
        <w:rPr>
          <w:b/>
          <w:u w:val="single"/>
        </w:rPr>
        <w:t xml:space="preserve">Opakování: </w:t>
      </w:r>
    </w:p>
    <w:p w:rsidR="001B6975" w:rsidRDefault="001B6975" w:rsidP="001B6975">
      <w:pPr>
        <w:pStyle w:val="Odstavecseseznamem"/>
        <w:numPr>
          <w:ilvl w:val="0"/>
          <w:numId w:val="2"/>
        </w:numPr>
        <w:rPr>
          <w:b/>
          <w:u w:val="single"/>
        </w:rPr>
      </w:pPr>
      <w:hyperlink r:id="rId13" w:history="1">
        <w:r w:rsidRPr="004B5399">
          <w:rPr>
            <w:rStyle w:val="Hypertextovodkaz"/>
            <w:b/>
          </w:rPr>
          <w:t>http://rysava.websnadno.cz/prvouka_3.roc/horaner_1.htm</w:t>
        </w:r>
      </w:hyperlink>
    </w:p>
    <w:p w:rsidR="001B6975" w:rsidRDefault="001B6975" w:rsidP="001B6975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1B6975">
        <w:rPr>
          <w:b/>
          <w:u w:val="single"/>
        </w:rPr>
        <w:t>http://rysava.websnadno.cz/prvouka_3.roc/puda.htm</w:t>
      </w:r>
    </w:p>
    <w:p w:rsidR="009264F2" w:rsidRPr="009264F2" w:rsidRDefault="009264F2" w:rsidP="009264F2">
      <w:pPr>
        <w:rPr>
          <w:b/>
          <w:u w:val="single"/>
        </w:rPr>
      </w:pPr>
      <w:r w:rsidRPr="009264F2">
        <w:rPr>
          <w:b/>
          <w:u w:val="single"/>
        </w:rPr>
        <w:t>Živá příroda – rostliny</w:t>
      </w:r>
    </w:p>
    <w:p w:rsidR="009264F2" w:rsidRDefault="009264F2" w:rsidP="00534244">
      <w:pPr>
        <w:pStyle w:val="Odstavecseseznamem"/>
        <w:numPr>
          <w:ilvl w:val="0"/>
          <w:numId w:val="1"/>
        </w:numPr>
      </w:pPr>
      <w:r>
        <w:t xml:space="preserve">učebnice str. 40, </w:t>
      </w:r>
      <w:r w:rsidR="00534244">
        <w:t>vypracuj</w:t>
      </w:r>
      <w:r w:rsidR="001B6975">
        <w:t xml:space="preserve"> tužkou</w:t>
      </w:r>
      <w:r w:rsidR="00534244">
        <w:t xml:space="preserve"> pracovní sešit str. 40 </w:t>
      </w:r>
    </w:p>
    <w:p w:rsidR="003B4AA4" w:rsidRDefault="001B6975" w:rsidP="003B4AA4">
      <w:pPr>
        <w:pStyle w:val="Odstavecseseznamem"/>
        <w:numPr>
          <w:ilvl w:val="0"/>
          <w:numId w:val="1"/>
        </w:numPr>
      </w:pPr>
      <w:r>
        <w:t>z</w:t>
      </w:r>
      <w:r w:rsidR="003B4AA4">
        <w:t>ápis do sešitu:</w:t>
      </w:r>
    </w:p>
    <w:p w:rsidR="009264F2" w:rsidRDefault="009264F2" w:rsidP="009264F2">
      <w:pPr>
        <w:pStyle w:val="Odstavecseseznamem"/>
        <w:numPr>
          <w:ilvl w:val="0"/>
          <w:numId w:val="1"/>
        </w:numPr>
      </w:pPr>
      <w:r>
        <w:t>rostliny – dřeviny a byliny</w:t>
      </w:r>
    </w:p>
    <w:p w:rsidR="009264F2" w:rsidRDefault="009264F2" w:rsidP="009264F2">
      <w:pPr>
        <w:pStyle w:val="Odstavecseseznamem"/>
        <w:numPr>
          <w:ilvl w:val="0"/>
          <w:numId w:val="1"/>
        </w:numPr>
      </w:pPr>
      <w:r>
        <w:t xml:space="preserve">části rostlin – kořen, stonek, list, květ, </w:t>
      </w:r>
      <w:proofErr w:type="gramStart"/>
      <w:r>
        <w:t>plod( semena</w:t>
      </w:r>
      <w:proofErr w:type="gramEnd"/>
      <w:r>
        <w:t>)</w:t>
      </w:r>
    </w:p>
    <w:p w:rsidR="00486580" w:rsidRDefault="009264F2" w:rsidP="00486580">
      <w:pPr>
        <w:pStyle w:val="Odstavecseseznamem"/>
        <w:numPr>
          <w:ilvl w:val="0"/>
          <w:numId w:val="1"/>
        </w:numPr>
      </w:pPr>
      <w:r>
        <w:t xml:space="preserve">užitkové rostliny – peckovice (švestka), malvice (jablko), bobule (borůvky), </w:t>
      </w:r>
      <w:proofErr w:type="gramStart"/>
      <w:r>
        <w:t>lusk(hrách</w:t>
      </w:r>
      <w:proofErr w:type="gramEnd"/>
      <w:r>
        <w:t>)</w:t>
      </w:r>
    </w:p>
    <w:p w:rsidR="00486580" w:rsidRPr="00486580" w:rsidRDefault="00FD630D" w:rsidP="00486580">
      <w:pPr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638BF53A" wp14:editId="22728445">
            <wp:extent cx="1422400" cy="1525388"/>
            <wp:effectExtent l="0" t="0" r="6350" b="0"/>
            <wp:docPr id="1" name="obrázek 2" descr="https://skolakov.eu/prvouka/3-trida/rostliny/stonek/ucime-se/rostl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olakov.eu/prvouka/3-trida/rostliny/stonek/ucime-se/rostlin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03" cy="15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0D" w:rsidRDefault="00FD630D" w:rsidP="00486580">
      <w:pPr>
        <w:rPr>
          <w:b/>
          <w:u w:val="single"/>
        </w:rPr>
      </w:pPr>
      <w:r>
        <w:rPr>
          <w:noProof/>
          <w:lang w:eastAsia="cs-CZ"/>
        </w:rPr>
        <w:lastRenderedPageBreak/>
        <w:drawing>
          <wp:inline distT="0" distB="0" distL="0" distR="0" wp14:anchorId="20BA7F7C" wp14:editId="36B9600E">
            <wp:extent cx="975405" cy="730250"/>
            <wp:effectExtent l="0" t="0" r="0" b="0"/>
            <wp:docPr id="2" name="obrázek 4" descr="Peckovice mají pecku. Šves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ckovice mají pecku. Švest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30D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5E12EC50" wp14:editId="357DB562">
            <wp:extent cx="939800" cy="703594"/>
            <wp:effectExtent l="0" t="0" r="0" b="1270"/>
            <wp:docPr id="3" name="obrázek 6" descr="PPT - Ovoce PowerPoint Presentation, free download - ID:385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PT - Ovoce PowerPoint Presentation, free download - ID:38590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30D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3884D339" wp14:editId="65040F48">
            <wp:extent cx="1028700" cy="685800"/>
            <wp:effectExtent l="0" t="0" r="0" b="0"/>
            <wp:docPr id="4" name="obrázek 8" descr="Smoothie nejen dobře chutnají, ale jsou také ideální pro detoxikaci organismu - Zdravestravovan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oothie nejen dobře chutnají, ale jsou také ideální pro detoxikaci organismu - Zdravestravovani.e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30D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49197E02" wp14:editId="1654E99F">
            <wp:extent cx="781006" cy="692150"/>
            <wp:effectExtent l="0" t="0" r="635" b="0"/>
            <wp:docPr id="5" name="obrázek 10" descr="Sója lu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ója lusk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90" cy="69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75" w:rsidRDefault="001B6975" w:rsidP="00486580">
      <w:pPr>
        <w:rPr>
          <w:b/>
          <w:u w:val="single"/>
        </w:rPr>
      </w:pPr>
    </w:p>
    <w:p w:rsidR="00486580" w:rsidRDefault="00486580" w:rsidP="00486580">
      <w:pPr>
        <w:rPr>
          <w:b/>
          <w:u w:val="single"/>
        </w:rPr>
      </w:pPr>
      <w:r w:rsidRPr="00486580">
        <w:rPr>
          <w:b/>
          <w:u w:val="single"/>
        </w:rPr>
        <w:t>Živá příroda – rostliny</w:t>
      </w:r>
    </w:p>
    <w:p w:rsidR="00486580" w:rsidRDefault="00486580" w:rsidP="001B6975">
      <w:pPr>
        <w:pStyle w:val="Odstavecseseznamem"/>
        <w:numPr>
          <w:ilvl w:val="0"/>
          <w:numId w:val="1"/>
        </w:numPr>
      </w:pPr>
      <w:r>
        <w:t xml:space="preserve">učebnice </w:t>
      </w:r>
      <w:r w:rsidR="001B6975">
        <w:t>str. 41, pracovní sešit str. 41</w:t>
      </w:r>
    </w:p>
    <w:p w:rsidR="00486580" w:rsidRDefault="00486580" w:rsidP="00486580">
      <w:pPr>
        <w:pStyle w:val="Odstavecseseznamem"/>
        <w:numPr>
          <w:ilvl w:val="0"/>
          <w:numId w:val="1"/>
        </w:numPr>
      </w:pPr>
      <w:r>
        <w:t>dvě skupiny – bezobratlí a obratlovci</w:t>
      </w:r>
    </w:p>
    <w:p w:rsidR="00486580" w:rsidRDefault="00486580" w:rsidP="00486580">
      <w:pPr>
        <w:pStyle w:val="Odstavecseseznamem"/>
        <w:numPr>
          <w:ilvl w:val="0"/>
          <w:numId w:val="1"/>
        </w:numPr>
      </w:pPr>
      <w:r>
        <w:t>bezobratlí – hmyz, brouci, motýli, pavouci…</w:t>
      </w:r>
    </w:p>
    <w:p w:rsidR="004B4383" w:rsidRDefault="005D1E49" w:rsidP="003B4AA4">
      <w:pPr>
        <w:pStyle w:val="Odstavecseseznamem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3190173" wp14:editId="51597FF4">
            <wp:extent cx="1028700" cy="685800"/>
            <wp:effectExtent l="0" t="0" r="0" b="0"/>
            <wp:docPr id="6" name="obrázek 12" descr="Hlemýžď zahradní | Naturfot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lemýžď zahradní | Naturfoto.cz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32697433" wp14:editId="4FFC4E14">
            <wp:extent cx="949325" cy="632883"/>
            <wp:effectExtent l="0" t="0" r="3175" b="0"/>
            <wp:docPr id="7" name="obrázek 14" descr="Bezobratlí živočichové fotografie | Naturfot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zobratlí živočichové fotografie | Naturfoto.c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40" cy="63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3C80CE48" wp14:editId="34766F0F">
            <wp:extent cx="957929" cy="717550"/>
            <wp:effectExtent l="0" t="0" r="0" b="6350"/>
            <wp:docPr id="8" name="obrázek 16" descr="oká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káč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87" cy="71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580" w:rsidRDefault="00486580" w:rsidP="004B4383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t>obratlovci – ryby, obojživelníci, plazi, ptáci, savci</w:t>
      </w:r>
    </w:p>
    <w:p w:rsidR="005D1E49" w:rsidRDefault="005D1E49" w:rsidP="005D1E49">
      <w:pPr>
        <w:pStyle w:val="Odstavecseseznamem"/>
      </w:pPr>
    </w:p>
    <w:p w:rsidR="00486580" w:rsidRDefault="005D1E49" w:rsidP="00486580">
      <w:pPr>
        <w:pStyle w:val="Odstavecseseznamem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7DE982D" wp14:editId="6180D295">
            <wp:extent cx="1102043" cy="825500"/>
            <wp:effectExtent l="0" t="0" r="3175" b="0"/>
            <wp:docPr id="9" name="obrázek 18" descr="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AP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15" cy="82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04A2C317" wp14:editId="4D6AB911">
            <wp:extent cx="1102360" cy="787400"/>
            <wp:effectExtent l="0" t="0" r="2540" b="0"/>
            <wp:docPr id="10" name="obrázek 20" descr="skřehotavého (Rana ridibunda), kuněk ohnivých (Bombina bombina), rosniček (Hyla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křehotavého (Rana ridibunda), kuněk ohnivých (Bombina bombina), rosniček (Hyla…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6229979A" wp14:editId="1CE6ED94">
            <wp:extent cx="1051179" cy="787400"/>
            <wp:effectExtent l="0" t="0" r="0" b="0"/>
            <wp:docPr id="11" name="obrázek 22" descr="Užovka hlad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žovka hladká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79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4E4A887B" wp14:editId="3058C4D7">
            <wp:extent cx="1052954" cy="622300"/>
            <wp:effectExtent l="0" t="0" r="0" b="6350"/>
            <wp:docPr id="12" name="obrázek 24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66" cy="6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E49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12014FCD" wp14:editId="1E3DBA1B">
            <wp:extent cx="1075020" cy="679450"/>
            <wp:effectExtent l="0" t="0" r="0" b="6350"/>
            <wp:docPr id="13" name="obrázek 26" descr="Savci - Hlodavci - Myš domácí (Mus musculus L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vci - Hlodavci - Myš domácí (Mus musculus L.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36" cy="6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00" w:rsidRDefault="00FB2D00" w:rsidP="00FB2D00">
      <w:pPr>
        <w:pStyle w:val="Odstavecseseznamem"/>
        <w:numPr>
          <w:ilvl w:val="0"/>
          <w:numId w:val="1"/>
        </w:numPr>
      </w:pPr>
      <w:r>
        <w:t xml:space="preserve">v případě konzultace využívejte prosím email </w:t>
      </w:r>
      <w:hyperlink r:id="rId27" w:history="1">
        <w:r w:rsidRPr="004B5399">
          <w:rPr>
            <w:rStyle w:val="Hypertextovodkaz"/>
          </w:rPr>
          <w:t>matejkovaveronika9@gmail.com</w:t>
        </w:r>
      </w:hyperlink>
    </w:p>
    <w:p w:rsidR="00FB2D00" w:rsidRPr="00486580" w:rsidRDefault="00FB2D00" w:rsidP="00FB2D00">
      <w:pPr>
        <w:pStyle w:val="Odstavecseseznamem"/>
      </w:pPr>
      <w:bookmarkStart w:id="0" w:name="_GoBack"/>
      <w:bookmarkEnd w:id="0"/>
    </w:p>
    <w:p w:rsidR="009264F2" w:rsidRDefault="009264F2" w:rsidP="009264F2"/>
    <w:p w:rsidR="009264F2" w:rsidRDefault="009264F2"/>
    <w:sectPr w:rsidR="0092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92CAF"/>
    <w:rsid w:val="001B6975"/>
    <w:rsid w:val="003B4AA4"/>
    <w:rsid w:val="00486580"/>
    <w:rsid w:val="004B4383"/>
    <w:rsid w:val="00534244"/>
    <w:rsid w:val="005D1E49"/>
    <w:rsid w:val="009264F2"/>
    <w:rsid w:val="00EE63BD"/>
    <w:rsid w:val="00FB2D00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sava.websnadno.cz/prvouka_1.roc/jaro_zahrada1.htm" TargetMode="External"/><Relationship Id="rId13" Type="http://schemas.openxmlformats.org/officeDocument/2006/relationships/hyperlink" Target="http://rysava.websnadno.cz/prvouka_3.roc/horaner_1.htm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hyperlink" Target="http://rysava.websnadno.cz/prvouka_1.roc/jaro_rostliny1.htm" TargetMode="External"/><Relationship Id="rId12" Type="http://schemas.openxmlformats.org/officeDocument/2006/relationships/hyperlink" Target="http://rysava.websnadno.cz/prvouka_2.roc/8opakovani.htm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prvouka_1.roc/domaci_zvirata1.htm" TargetMode="External"/><Relationship Id="rId11" Type="http://schemas.openxmlformats.org/officeDocument/2006/relationships/hyperlink" Target="http://rysava.websnadno.cz/prvouka_2.roc/jaro_hospodzvirata1.htm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://rysava.websnadno.cz/prvouka_1.roc/jaro_rostliny1.ht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rysava.websnadno.cz/prvouka_1.roc/jaro_zahrada1.htm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9.jpeg"/><Relationship Id="rId27" Type="http://schemas.openxmlformats.org/officeDocument/2006/relationships/hyperlink" Target="mailto:matejkovaveronika9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2020-04-13T19:48:00Z</dcterms:created>
  <dcterms:modified xsi:type="dcterms:W3CDTF">2020-04-14T14:46:00Z</dcterms:modified>
</cp:coreProperties>
</file>