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49" w:rsidRDefault="005C0649" w:rsidP="005C0649">
      <w:pPr>
        <w:jc w:val="center"/>
        <w:rPr>
          <w:sz w:val="36"/>
          <w:szCs w:val="36"/>
        </w:rPr>
      </w:pPr>
    </w:p>
    <w:p w:rsidR="009248D7" w:rsidRPr="00852984" w:rsidRDefault="005C0649" w:rsidP="005C0649">
      <w:pPr>
        <w:jc w:val="center"/>
        <w:rPr>
          <w:b/>
          <w:sz w:val="48"/>
          <w:szCs w:val="48"/>
        </w:rPr>
      </w:pPr>
      <w:r w:rsidRPr="00852984">
        <w:rPr>
          <w:b/>
          <w:sz w:val="48"/>
          <w:szCs w:val="48"/>
        </w:rPr>
        <w:t>Lidské tělo</w:t>
      </w:r>
    </w:p>
    <w:p w:rsidR="005C0649" w:rsidRPr="00852984" w:rsidRDefault="005C0649" w:rsidP="005C0649">
      <w:pPr>
        <w:rPr>
          <w:b/>
          <w:sz w:val="28"/>
          <w:szCs w:val="28"/>
        </w:rPr>
      </w:pPr>
      <w:r w:rsidRPr="00852984">
        <w:rPr>
          <w:b/>
          <w:sz w:val="28"/>
          <w:szCs w:val="28"/>
        </w:rPr>
        <w:t>Kostra</w:t>
      </w:r>
    </w:p>
    <w:p w:rsidR="005C0649" w:rsidRDefault="00852984" w:rsidP="005C0649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7DB2FCB" wp14:editId="2EC56819">
            <wp:simplePos x="0" y="0"/>
            <wp:positionH relativeFrom="column">
              <wp:posOffset>3557905</wp:posOffset>
            </wp:positionH>
            <wp:positionV relativeFrom="paragraph">
              <wp:posOffset>20955</wp:posOffset>
            </wp:positionV>
            <wp:extent cx="2287905" cy="3200400"/>
            <wp:effectExtent l="0" t="0" r="0" b="0"/>
            <wp:wrapSquare wrapText="bothSides"/>
            <wp:docPr id="1" name="obrázek 2" descr="Kostra člověka I (tabulka, A4) - UčebniceMap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stra člověka I (tabulka, A4) - UčebniceMapy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649">
        <w:t xml:space="preserve">Oporu celého těla tvoří </w:t>
      </w:r>
      <w:r w:rsidR="005C0649" w:rsidRPr="00852984">
        <w:rPr>
          <w:b/>
        </w:rPr>
        <w:t>kostra</w:t>
      </w:r>
      <w:r w:rsidR="005C0649">
        <w:t>. Osou kostry je</w:t>
      </w:r>
      <w:r w:rsidR="005C0649" w:rsidRPr="00852984">
        <w:rPr>
          <w:b/>
        </w:rPr>
        <w:t xml:space="preserve"> páteř</w:t>
      </w:r>
      <w:r w:rsidR="005C0649">
        <w:t xml:space="preserve"> složená z jednotlivých </w:t>
      </w:r>
      <w:r w:rsidR="005C0649" w:rsidRPr="00852984">
        <w:rPr>
          <w:b/>
        </w:rPr>
        <w:t>obratlů</w:t>
      </w:r>
      <w:r w:rsidR="005C0649">
        <w:t xml:space="preserve">, které nám umožní se ohýbat a otáčet. Na prvním obratli </w:t>
      </w:r>
      <w:r w:rsidR="005C0649" w:rsidRPr="00852984">
        <w:rPr>
          <w:b/>
        </w:rPr>
        <w:t>spočívá lebka</w:t>
      </w:r>
      <w:r w:rsidR="005C0649">
        <w:t xml:space="preserve">, která chrání mozek. Tvrdé kosti lebky jsou spojeny švy a jsou nepohyblivé, hýbá se pouze dolní čelist. K páteři je připojeno </w:t>
      </w:r>
      <w:r w:rsidR="005C0649" w:rsidRPr="00852984">
        <w:rPr>
          <w:b/>
        </w:rPr>
        <w:t>12 párů žeber</w:t>
      </w:r>
      <w:r w:rsidR="005C0649">
        <w:t xml:space="preserve"> </w:t>
      </w:r>
      <w:proofErr w:type="gramStart"/>
      <w:r w:rsidR="005C0649">
        <w:t>spojených</w:t>
      </w:r>
      <w:r>
        <w:t xml:space="preserve"> </w:t>
      </w:r>
      <w:r w:rsidR="005C0649">
        <w:t xml:space="preserve"> v</w:t>
      </w:r>
      <w:r>
        <w:t xml:space="preserve">  </w:t>
      </w:r>
      <w:r w:rsidR="005C0649">
        <w:t>hrudní</w:t>
      </w:r>
      <w:r>
        <w:t xml:space="preserve"> </w:t>
      </w:r>
      <w:r w:rsidR="005C0649">
        <w:t xml:space="preserve"> kostí.</w:t>
      </w:r>
      <w:proofErr w:type="gramEnd"/>
      <w:r w:rsidR="005C0649">
        <w:t xml:space="preserve"> Kosti horních a dolních končetin jsou propojeny </w:t>
      </w:r>
      <w:r w:rsidR="005C0649" w:rsidRPr="00852984">
        <w:rPr>
          <w:b/>
        </w:rPr>
        <w:t>klouby</w:t>
      </w:r>
      <w:r w:rsidR="005C0649">
        <w:t xml:space="preserve"> i s páteří. Příklady kloubních spojení: kloub ramenní, loketní, zápěstní, kyčelní, kolenní, hlezenní… každý z nich se pohybuje různými směry a umožňuje jiný kloubní rozsah.</w:t>
      </w:r>
    </w:p>
    <w:p w:rsidR="00852984" w:rsidRDefault="00852984" w:rsidP="005C0649">
      <w:pPr>
        <w:rPr>
          <w:i/>
        </w:rPr>
      </w:pPr>
      <w:r w:rsidRPr="00852984">
        <w:rPr>
          <w:i/>
        </w:rPr>
        <w:t>Doplň:</w:t>
      </w:r>
      <w:r>
        <w:rPr>
          <w:i/>
        </w:rPr>
        <w:t xml:space="preserve"> </w:t>
      </w:r>
    </w:p>
    <w:p w:rsidR="00852984" w:rsidRDefault="00852984" w:rsidP="005C0649">
      <w:pPr>
        <w:rPr>
          <w:i/>
        </w:rPr>
      </w:pPr>
      <w:r>
        <w:rPr>
          <w:i/>
        </w:rPr>
        <w:t>Oporou celého těla je ………………</w:t>
      </w:r>
      <w:proofErr w:type="gramStart"/>
      <w:r>
        <w:rPr>
          <w:i/>
        </w:rPr>
        <w:t>… . Páteř</w:t>
      </w:r>
      <w:proofErr w:type="gramEnd"/>
      <w:r>
        <w:rPr>
          <w:i/>
        </w:rPr>
        <w:t xml:space="preserve"> je tvořena </w:t>
      </w:r>
    </w:p>
    <w:p w:rsidR="00852984" w:rsidRDefault="00852984" w:rsidP="005C0649">
      <w:pPr>
        <w:rPr>
          <w:i/>
        </w:rPr>
      </w:pPr>
      <w:r>
        <w:rPr>
          <w:i/>
        </w:rPr>
        <w:t>jednotlivými ……………</w:t>
      </w:r>
      <w:proofErr w:type="gramStart"/>
      <w:r>
        <w:rPr>
          <w:i/>
        </w:rPr>
        <w:t>…. . Kosti</w:t>
      </w:r>
      <w:proofErr w:type="gramEnd"/>
      <w:r>
        <w:rPr>
          <w:i/>
        </w:rPr>
        <w:t xml:space="preserve"> jsou propojeny ………………….. .</w:t>
      </w:r>
    </w:p>
    <w:p w:rsidR="00852984" w:rsidRPr="00852984" w:rsidRDefault="00852984" w:rsidP="005C0649">
      <w:pPr>
        <w:rPr>
          <w:i/>
        </w:rPr>
      </w:pPr>
    </w:p>
    <w:p w:rsidR="005C0649" w:rsidRPr="00852984" w:rsidRDefault="005C0649" w:rsidP="005C0649">
      <w:pPr>
        <w:rPr>
          <w:b/>
          <w:sz w:val="28"/>
          <w:szCs w:val="28"/>
        </w:rPr>
      </w:pPr>
      <w:r w:rsidRPr="00852984">
        <w:rPr>
          <w:b/>
          <w:sz w:val="28"/>
          <w:szCs w:val="28"/>
        </w:rPr>
        <w:t>Svalstvo</w:t>
      </w:r>
    </w:p>
    <w:p w:rsidR="007C60F7" w:rsidRDefault="00852984" w:rsidP="005C0649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47CF3FB" wp14:editId="28A8C6CA">
            <wp:simplePos x="0" y="0"/>
            <wp:positionH relativeFrom="column">
              <wp:posOffset>-252095</wp:posOffset>
            </wp:positionH>
            <wp:positionV relativeFrom="paragraph">
              <wp:posOffset>87630</wp:posOffset>
            </wp:positionV>
            <wp:extent cx="2543175" cy="2919730"/>
            <wp:effectExtent l="0" t="0" r="9525" b="0"/>
            <wp:wrapSquare wrapText="bothSides"/>
            <wp:docPr id="2" name="obrázek 4" descr="SVALY A KOSTRA :: MASÁ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ALY A KOSTRA :: MASÁŽ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649" w:rsidRDefault="005C0649" w:rsidP="005C0649">
      <w:r>
        <w:t xml:space="preserve">To že se můžeme pohybovat a chodit vzpřímeně, nám umožňuje kostra se </w:t>
      </w:r>
      <w:r w:rsidRPr="00852984">
        <w:rPr>
          <w:b/>
        </w:rPr>
        <w:t>svaly</w:t>
      </w:r>
      <w:r>
        <w:t xml:space="preserve">. Ke kostem jsou připojeny pomocí </w:t>
      </w:r>
      <w:r w:rsidRPr="00852984">
        <w:rPr>
          <w:b/>
        </w:rPr>
        <w:t>šlach</w:t>
      </w:r>
      <w:r>
        <w:t xml:space="preserve">. Svaly mají zvláštní </w:t>
      </w:r>
      <w:r w:rsidRPr="00852984">
        <w:rPr>
          <w:b/>
        </w:rPr>
        <w:t xml:space="preserve">schopnost se napínat, natahovat a znovu smršťovat </w:t>
      </w:r>
      <w:r>
        <w:t>a tak umožňují hýbat různými směry. Svaly je nutné procvičovat, protože postupem času ubývá těchto přirozených schopností. Příklad svalů: široký sval zádový, čtyřhlavý sval stehenní, velký sval hýžďový, …</w:t>
      </w:r>
    </w:p>
    <w:p w:rsidR="00852984" w:rsidRDefault="00852984" w:rsidP="005C0649">
      <w:pPr>
        <w:rPr>
          <w:i/>
        </w:rPr>
      </w:pPr>
      <w:r>
        <w:rPr>
          <w:i/>
        </w:rPr>
        <w:t>Doplň:</w:t>
      </w:r>
    </w:p>
    <w:p w:rsidR="00852984" w:rsidRDefault="00852984" w:rsidP="005C0649">
      <w:pPr>
        <w:rPr>
          <w:i/>
        </w:rPr>
      </w:pPr>
      <w:r>
        <w:rPr>
          <w:i/>
        </w:rPr>
        <w:t>Svaly nám umožňují ………………………………</w:t>
      </w:r>
      <w:proofErr w:type="gramStart"/>
      <w:r>
        <w:rPr>
          <w:i/>
        </w:rPr>
        <w:t>….. . Ke</w:t>
      </w:r>
      <w:proofErr w:type="gramEnd"/>
      <w:r>
        <w:rPr>
          <w:i/>
        </w:rPr>
        <w:t xml:space="preserve"> kostem</w:t>
      </w:r>
    </w:p>
    <w:p w:rsidR="00852984" w:rsidRDefault="00852984" w:rsidP="005C0649">
      <w:pPr>
        <w:rPr>
          <w:i/>
        </w:rPr>
      </w:pPr>
      <w:r>
        <w:rPr>
          <w:i/>
        </w:rPr>
        <w:t>jsou připojeny pomocí ………………</w:t>
      </w:r>
      <w:proofErr w:type="gramStart"/>
      <w:r>
        <w:rPr>
          <w:i/>
        </w:rPr>
        <w:t>….. . Příklady</w:t>
      </w:r>
      <w:proofErr w:type="gramEnd"/>
      <w:r>
        <w:rPr>
          <w:i/>
        </w:rPr>
        <w:t xml:space="preserve"> svalů které </w:t>
      </w:r>
    </w:p>
    <w:p w:rsidR="00852984" w:rsidRPr="00852984" w:rsidRDefault="00852984" w:rsidP="005C0649">
      <w:pPr>
        <w:rPr>
          <w:i/>
        </w:rPr>
      </w:pPr>
      <w:r>
        <w:rPr>
          <w:i/>
        </w:rPr>
        <w:t>znám: ………………………………………………………………………</w:t>
      </w:r>
      <w:proofErr w:type="gramStart"/>
      <w:r>
        <w:rPr>
          <w:i/>
        </w:rPr>
        <w:t>…. .</w:t>
      </w:r>
      <w:proofErr w:type="gramEnd"/>
    </w:p>
    <w:p w:rsidR="005C0649" w:rsidRDefault="005C0649" w:rsidP="005C0649"/>
    <w:p w:rsidR="007C60F7" w:rsidRDefault="007C60F7" w:rsidP="005C0649"/>
    <w:p w:rsidR="007C60F7" w:rsidRDefault="007C60F7" w:rsidP="005C0649"/>
    <w:p w:rsidR="000A3151" w:rsidRPr="00852984" w:rsidRDefault="005C0649" w:rsidP="005C0649">
      <w:pPr>
        <w:rPr>
          <w:b/>
          <w:sz w:val="28"/>
          <w:szCs w:val="28"/>
        </w:rPr>
      </w:pPr>
      <w:r w:rsidRPr="00852984">
        <w:rPr>
          <w:b/>
          <w:sz w:val="28"/>
          <w:szCs w:val="28"/>
        </w:rPr>
        <w:t>Kůže</w:t>
      </w:r>
    </w:p>
    <w:p w:rsidR="005C0649" w:rsidRDefault="00852984" w:rsidP="005C0649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4B65536" wp14:editId="21EFDADA">
            <wp:simplePos x="0" y="0"/>
            <wp:positionH relativeFrom="column">
              <wp:posOffset>52705</wp:posOffset>
            </wp:positionH>
            <wp:positionV relativeFrom="paragraph">
              <wp:posOffset>64770</wp:posOffset>
            </wp:positionV>
            <wp:extent cx="2238375" cy="1972945"/>
            <wp:effectExtent l="0" t="0" r="9525" b="8255"/>
            <wp:wrapSquare wrapText="bothSides"/>
            <wp:docPr id="4" name="obrázek 6" descr="Anatomie lidské kůže | Široká veřejnost - Hojení 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atomie lidské kůže | Široká veřejnost - Hojení 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649">
        <w:t xml:space="preserve">Povrch celého těla je pokryt kůží, jejíž funkce je hlavně </w:t>
      </w:r>
      <w:r w:rsidR="005C0649" w:rsidRPr="00D1330B">
        <w:rPr>
          <w:b/>
        </w:rPr>
        <w:t>ochranná.</w:t>
      </w:r>
      <w:r w:rsidR="005C0649">
        <w:t xml:space="preserve">  V kůži se nacházejí potní a </w:t>
      </w:r>
      <w:r w:rsidR="005C0649" w:rsidRPr="00D1330B">
        <w:rPr>
          <w:b/>
        </w:rPr>
        <w:t>mazové žlázy</w:t>
      </w:r>
      <w:r w:rsidR="005C0649">
        <w:t>, které kůži</w:t>
      </w:r>
      <w:r>
        <w:t xml:space="preserve"> </w:t>
      </w:r>
      <w:r w:rsidR="005C0649">
        <w:t xml:space="preserve"> </w:t>
      </w:r>
      <w:proofErr w:type="gramStart"/>
      <w:r w:rsidR="005C0649">
        <w:t>promašťují , aby</w:t>
      </w:r>
      <w:proofErr w:type="gramEnd"/>
      <w:r w:rsidR="005C0649">
        <w:t xml:space="preserve"> byla kůže vláčná a pružná. Z kůže vyrůstají vlasy, chlupy a nehty.</w:t>
      </w:r>
    </w:p>
    <w:p w:rsidR="00852984" w:rsidRDefault="00852984" w:rsidP="005C0649">
      <w:pPr>
        <w:rPr>
          <w:i/>
        </w:rPr>
      </w:pPr>
      <w:r>
        <w:rPr>
          <w:i/>
        </w:rPr>
        <w:t>Doplň:</w:t>
      </w:r>
    </w:p>
    <w:p w:rsidR="00852984" w:rsidRDefault="00852984" w:rsidP="005C0649">
      <w:pPr>
        <w:rPr>
          <w:i/>
        </w:rPr>
      </w:pPr>
      <w:r>
        <w:rPr>
          <w:i/>
        </w:rPr>
        <w:t xml:space="preserve">Hlavním funkcí kůže je ……………………………… a nacházejí se </w:t>
      </w:r>
    </w:p>
    <w:p w:rsidR="00852984" w:rsidRDefault="00852984" w:rsidP="005C0649">
      <w:pPr>
        <w:rPr>
          <w:i/>
        </w:rPr>
      </w:pPr>
      <w:r>
        <w:rPr>
          <w:i/>
        </w:rPr>
        <w:t>v ní ………………………………………žlázy. Z kůže vyrůstají:</w:t>
      </w:r>
    </w:p>
    <w:p w:rsidR="00852984" w:rsidRPr="00852984" w:rsidRDefault="00852984" w:rsidP="005C0649">
      <w:pPr>
        <w:rPr>
          <w:i/>
        </w:rPr>
      </w:pPr>
      <w:r>
        <w:rPr>
          <w:i/>
        </w:rPr>
        <w:t>……………………………………………. .</w:t>
      </w:r>
    </w:p>
    <w:p w:rsidR="000A3151" w:rsidRDefault="000A3151" w:rsidP="005C0649"/>
    <w:p w:rsidR="005C0649" w:rsidRPr="003E4485" w:rsidRDefault="0095484E" w:rsidP="005C0649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B451831" wp14:editId="34BDF0D5">
            <wp:simplePos x="0" y="0"/>
            <wp:positionH relativeFrom="column">
              <wp:posOffset>3244850</wp:posOffset>
            </wp:positionH>
            <wp:positionV relativeFrom="paragraph">
              <wp:posOffset>368300</wp:posOffset>
            </wp:positionV>
            <wp:extent cx="2752725" cy="3898265"/>
            <wp:effectExtent l="0" t="0" r="9525" b="6985"/>
            <wp:wrapSquare wrapText="bothSides"/>
            <wp:docPr id="5" name="obrázek 2" descr="Dýchací soustava – Wikiso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ýchací soustava – Wikisof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649" w:rsidRPr="003E4485">
        <w:rPr>
          <w:b/>
          <w:sz w:val="28"/>
          <w:szCs w:val="28"/>
        </w:rPr>
        <w:t>Dýchací ústrojí</w:t>
      </w:r>
    </w:p>
    <w:p w:rsidR="005C0649" w:rsidRDefault="005C0649" w:rsidP="005C0649">
      <w:r>
        <w:t xml:space="preserve">Hlavním orgánem dýchací soustavy jsou </w:t>
      </w:r>
      <w:r w:rsidRPr="003E4485">
        <w:rPr>
          <w:b/>
        </w:rPr>
        <w:t>plíce</w:t>
      </w:r>
      <w:r>
        <w:t xml:space="preserve">. Je to párový orgán uložený v hrudníku. Při nádechu prochází vzduch nosem nebo ústy </w:t>
      </w:r>
      <w:r w:rsidRPr="003E4485">
        <w:rPr>
          <w:b/>
        </w:rPr>
        <w:t>do hrtanu</w:t>
      </w:r>
      <w:r>
        <w:t xml:space="preserve">, zvláštní trubice v krku. Dále pak </w:t>
      </w:r>
      <w:r w:rsidRPr="003E4485">
        <w:rPr>
          <w:b/>
        </w:rPr>
        <w:t>průdušnicí,</w:t>
      </w:r>
      <w:r>
        <w:t xml:space="preserve"> která se dělí na dvě </w:t>
      </w:r>
      <w:r w:rsidRPr="003E4485">
        <w:rPr>
          <w:b/>
        </w:rPr>
        <w:t>průdušky</w:t>
      </w:r>
      <w:r>
        <w:t>, které se pak ještě dále větví. Při nádechu se plíce naplní vzduchem, zde je odejmut kyslík, který potřebujeme k životu. Když</w:t>
      </w:r>
      <w:r w:rsidR="007C60F7">
        <w:t xml:space="preserve"> </w:t>
      </w:r>
      <w:proofErr w:type="gramStart"/>
      <w:r w:rsidR="003E4485">
        <w:t>vydechneme</w:t>
      </w:r>
      <w:r w:rsidR="007B0B22">
        <w:t>,</w:t>
      </w:r>
      <w:r w:rsidR="003E4485">
        <w:t xml:space="preserve"> </w:t>
      </w:r>
      <w:r>
        <w:t xml:space="preserve"> odchází</w:t>
      </w:r>
      <w:proofErr w:type="gramEnd"/>
      <w:r>
        <w:t xml:space="preserve"> z těla </w:t>
      </w:r>
      <w:r w:rsidRPr="003E4485">
        <w:rPr>
          <w:b/>
        </w:rPr>
        <w:t>oxid uhličitý</w:t>
      </w:r>
      <w:r>
        <w:t>. Kyslík se pak z plic dostává do krevního oběhu. Dech je velmi dů</w:t>
      </w:r>
      <w:r w:rsidR="003E4485">
        <w:t xml:space="preserve">ležitý, pokud správně dýcháme </w:t>
      </w:r>
      <w:r>
        <w:t>svaly a orgány se okysličují a naše tělo lépe funguje.</w:t>
      </w:r>
    </w:p>
    <w:p w:rsidR="003E4485" w:rsidRDefault="003E4485" w:rsidP="005C0649">
      <w:pPr>
        <w:rPr>
          <w:i/>
        </w:rPr>
      </w:pPr>
      <w:r>
        <w:rPr>
          <w:i/>
        </w:rPr>
        <w:t>Doplň:</w:t>
      </w:r>
    </w:p>
    <w:p w:rsidR="003E4485" w:rsidRDefault="003E4485" w:rsidP="005C0649">
      <w:pPr>
        <w:rPr>
          <w:i/>
        </w:rPr>
      </w:pPr>
      <w:r>
        <w:rPr>
          <w:i/>
        </w:rPr>
        <w:t>Hlavním orgánem dýchací soustavy jsou ……………</w:t>
      </w:r>
      <w:proofErr w:type="gramStart"/>
      <w:r>
        <w:rPr>
          <w:i/>
        </w:rPr>
        <w:t>… .</w:t>
      </w:r>
      <w:proofErr w:type="gramEnd"/>
    </w:p>
    <w:p w:rsidR="003E4485" w:rsidRDefault="003E4485" w:rsidP="005C0649">
      <w:pPr>
        <w:rPr>
          <w:i/>
        </w:rPr>
      </w:pPr>
      <w:r>
        <w:rPr>
          <w:i/>
        </w:rPr>
        <w:t>Při nádechu prochází dech nejprve ………………………….,</w:t>
      </w:r>
    </w:p>
    <w:p w:rsidR="003E4485" w:rsidRDefault="003E4485" w:rsidP="005C0649">
      <w:pPr>
        <w:rPr>
          <w:i/>
        </w:rPr>
      </w:pPr>
      <w:r>
        <w:rPr>
          <w:i/>
        </w:rPr>
        <w:t>dále pak ………………………….</w:t>
      </w:r>
      <w:r w:rsidR="002F4374">
        <w:rPr>
          <w:i/>
        </w:rPr>
        <w:t>, ty se dělí na dvě</w:t>
      </w:r>
    </w:p>
    <w:p w:rsidR="002F4374" w:rsidRPr="003E4485" w:rsidRDefault="002F4374" w:rsidP="005C0649">
      <w:pPr>
        <w:rPr>
          <w:i/>
        </w:rPr>
      </w:pPr>
      <w:r>
        <w:rPr>
          <w:i/>
        </w:rPr>
        <w:t>……………… .</w:t>
      </w:r>
    </w:p>
    <w:p w:rsidR="005C0649" w:rsidRDefault="005C0649" w:rsidP="005C0649"/>
    <w:p w:rsidR="000A3151" w:rsidRDefault="000A3151" w:rsidP="005C0649"/>
    <w:p w:rsidR="000A3151" w:rsidRDefault="000A3151" w:rsidP="005C0649"/>
    <w:p w:rsidR="003E4485" w:rsidRDefault="003E4485" w:rsidP="005C0649"/>
    <w:p w:rsidR="005C0649" w:rsidRPr="002F4374" w:rsidRDefault="005C0649" w:rsidP="005C0649">
      <w:pPr>
        <w:rPr>
          <w:b/>
          <w:sz w:val="28"/>
          <w:szCs w:val="28"/>
        </w:rPr>
      </w:pPr>
      <w:r w:rsidRPr="002F4374">
        <w:rPr>
          <w:b/>
          <w:sz w:val="28"/>
          <w:szCs w:val="28"/>
        </w:rPr>
        <w:t>Krevní oběh</w:t>
      </w:r>
    </w:p>
    <w:p w:rsidR="000A3151" w:rsidRDefault="002F4374" w:rsidP="005C0649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6648B40" wp14:editId="2A3EC648">
            <wp:simplePos x="0" y="0"/>
            <wp:positionH relativeFrom="column">
              <wp:posOffset>-4445</wp:posOffset>
            </wp:positionH>
            <wp:positionV relativeFrom="paragraph">
              <wp:posOffset>216535</wp:posOffset>
            </wp:positionV>
            <wp:extent cx="2886075" cy="2162175"/>
            <wp:effectExtent l="0" t="0" r="9525" b="9525"/>
            <wp:wrapSquare wrapText="bothSides"/>
            <wp:docPr id="6" name="obrázek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649" w:rsidRDefault="005C0649" w:rsidP="005C0649">
      <w:r>
        <w:t xml:space="preserve">Nejdůležitějším orgánem je </w:t>
      </w:r>
      <w:r w:rsidRPr="002F4374">
        <w:rPr>
          <w:b/>
        </w:rPr>
        <w:t>srdce,</w:t>
      </w:r>
      <w:r>
        <w:t xml:space="preserve"> které funguje tzv. jako </w:t>
      </w:r>
      <w:r w:rsidRPr="002F4374">
        <w:rPr>
          <w:b/>
        </w:rPr>
        <w:t>pumpa</w:t>
      </w:r>
      <w:r>
        <w:t xml:space="preserve"> a zajišťuje </w:t>
      </w:r>
      <w:r w:rsidRPr="002F4374">
        <w:rPr>
          <w:b/>
        </w:rPr>
        <w:t>stálý oběh krve po celém těle</w:t>
      </w:r>
      <w:r>
        <w:t xml:space="preserve">. Dále duté </w:t>
      </w:r>
      <w:r w:rsidRPr="002F4374">
        <w:rPr>
          <w:b/>
        </w:rPr>
        <w:t>cévy</w:t>
      </w:r>
      <w:r>
        <w:t xml:space="preserve"> tvořící hustou síť po celém těle rozvádí krev po těle a zpět k srdci. Do srdce pak ústí </w:t>
      </w:r>
      <w:r w:rsidRPr="002F4374">
        <w:rPr>
          <w:b/>
        </w:rPr>
        <w:t>žíly</w:t>
      </w:r>
      <w:r>
        <w:t xml:space="preserve">, kde je </w:t>
      </w:r>
      <w:r w:rsidRPr="002F4374">
        <w:rPr>
          <w:b/>
        </w:rPr>
        <w:t>krev již odkysličená</w:t>
      </w:r>
      <w:r>
        <w:t xml:space="preserve"> a zbavená živin. V plicích se krev obohatí o kyslík a vrací</w:t>
      </w:r>
      <w:r w:rsidR="0018751F">
        <w:t xml:space="preserve"> zpět k srdci. Poté vchází do tepen – cév, které jsou uložené hlouběji. Okysličená krev je pak světle červená. Nejmenším cévám pak </w:t>
      </w:r>
      <w:r w:rsidR="0018751F" w:rsidRPr="002F4374">
        <w:rPr>
          <w:b/>
        </w:rPr>
        <w:t>říkáme vlásečnice</w:t>
      </w:r>
      <w:r w:rsidR="0018751F">
        <w:t>. Z nich se krev dostává do jednotlivých tělesných orgánů.</w:t>
      </w:r>
    </w:p>
    <w:p w:rsidR="002F4374" w:rsidRDefault="002F4374" w:rsidP="005C0649">
      <w:pPr>
        <w:rPr>
          <w:i/>
        </w:rPr>
      </w:pPr>
      <w:r>
        <w:rPr>
          <w:i/>
        </w:rPr>
        <w:t xml:space="preserve">Doplň: </w:t>
      </w:r>
    </w:p>
    <w:p w:rsidR="002F4374" w:rsidRDefault="002F4374" w:rsidP="005C0649">
      <w:pPr>
        <w:rPr>
          <w:i/>
        </w:rPr>
      </w:pPr>
      <w:r>
        <w:rPr>
          <w:i/>
        </w:rPr>
        <w:t>Srdce je tzv. ………………</w:t>
      </w:r>
      <w:proofErr w:type="gramStart"/>
      <w:r>
        <w:rPr>
          <w:i/>
        </w:rPr>
        <w:t>….., která</w:t>
      </w:r>
      <w:proofErr w:type="gramEnd"/>
      <w:r>
        <w:rPr>
          <w:i/>
        </w:rPr>
        <w:t xml:space="preserve"> zajišťuje ……………………………………………………………………………………… .</w:t>
      </w:r>
    </w:p>
    <w:p w:rsidR="002F4374" w:rsidRDefault="002F4374" w:rsidP="005C0649">
      <w:pPr>
        <w:rPr>
          <w:i/>
        </w:rPr>
      </w:pPr>
      <w:r>
        <w:rPr>
          <w:i/>
        </w:rPr>
        <w:t xml:space="preserve">………………………….  </w:t>
      </w:r>
      <w:proofErr w:type="gramStart"/>
      <w:r>
        <w:rPr>
          <w:i/>
        </w:rPr>
        <w:t>rozvádí</w:t>
      </w:r>
      <w:proofErr w:type="gramEnd"/>
      <w:r>
        <w:rPr>
          <w:i/>
        </w:rPr>
        <w:t xml:space="preserve"> krev po těle a zpět k srdci. V žilách proudí krev …………………………………</w:t>
      </w:r>
      <w:proofErr w:type="gramStart"/>
      <w:r>
        <w:rPr>
          <w:i/>
        </w:rPr>
        <w:t>…. .</w:t>
      </w:r>
      <w:proofErr w:type="gramEnd"/>
    </w:p>
    <w:p w:rsidR="002F4374" w:rsidRDefault="002F4374" w:rsidP="005C0649">
      <w:pPr>
        <w:rPr>
          <w:i/>
        </w:rPr>
      </w:pPr>
      <w:r w:rsidRPr="002F4374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 wp14:anchorId="7C474887" wp14:editId="55B6560F">
            <wp:simplePos x="0" y="0"/>
            <wp:positionH relativeFrom="column">
              <wp:posOffset>3599180</wp:posOffset>
            </wp:positionH>
            <wp:positionV relativeFrom="paragraph">
              <wp:posOffset>259715</wp:posOffset>
            </wp:positionV>
            <wp:extent cx="2159000" cy="3391535"/>
            <wp:effectExtent l="0" t="0" r="0" b="0"/>
            <wp:wrapSquare wrapText="bothSides"/>
            <wp:docPr id="7" name="obrázek 6" descr="Lidské tělo: z čeho se skládá trávicí soustava a jak fungu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dské tělo: z čeho se skládá trávicí soustava a jak fungu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Nejmenší cévy nazýváme ………………………………</w:t>
      </w:r>
      <w:proofErr w:type="gramStart"/>
      <w:r>
        <w:rPr>
          <w:i/>
        </w:rPr>
        <w:t>… .</w:t>
      </w:r>
      <w:proofErr w:type="gramEnd"/>
    </w:p>
    <w:p w:rsidR="002F4374" w:rsidRDefault="002F4374" w:rsidP="005C0649">
      <w:pPr>
        <w:rPr>
          <w:i/>
        </w:rPr>
      </w:pPr>
    </w:p>
    <w:p w:rsidR="0018751F" w:rsidRPr="002F4374" w:rsidRDefault="0018751F" w:rsidP="005C0649">
      <w:pPr>
        <w:rPr>
          <w:b/>
          <w:i/>
          <w:sz w:val="28"/>
          <w:szCs w:val="28"/>
        </w:rPr>
      </w:pPr>
      <w:r w:rsidRPr="002F4374">
        <w:rPr>
          <w:b/>
          <w:sz w:val="28"/>
          <w:szCs w:val="28"/>
        </w:rPr>
        <w:t>Trávicí ústrojí</w:t>
      </w:r>
    </w:p>
    <w:p w:rsidR="0018751F" w:rsidRDefault="0018751F" w:rsidP="005C0649">
      <w:pPr>
        <w:rPr>
          <w:b/>
        </w:rPr>
      </w:pPr>
      <w:r>
        <w:t xml:space="preserve">Pro správnou </w:t>
      </w:r>
      <w:proofErr w:type="spellStart"/>
      <w:r>
        <w:t>fci</w:t>
      </w:r>
      <w:proofErr w:type="spellEnd"/>
      <w:r>
        <w:t xml:space="preserve"> orgánům musíme dodávat tělu také živiny – musíme jíst a pít. </w:t>
      </w:r>
      <w:r w:rsidRPr="002F4374">
        <w:rPr>
          <w:b/>
        </w:rPr>
        <w:t>Potravu a tekutiny zpracovává</w:t>
      </w:r>
      <w:r>
        <w:t xml:space="preserve"> trávicí ústrojí. Nejprve potravu rozkoušeme </w:t>
      </w:r>
      <w:r w:rsidRPr="002F4374">
        <w:rPr>
          <w:b/>
        </w:rPr>
        <w:t>v ústech</w:t>
      </w:r>
      <w:r>
        <w:t xml:space="preserve">, kde se smísí </w:t>
      </w:r>
      <w:r w:rsidRPr="002F4374">
        <w:rPr>
          <w:b/>
        </w:rPr>
        <w:t>se slinami</w:t>
      </w:r>
      <w:r>
        <w:t>. Když polkneme</w:t>
      </w:r>
      <w:r w:rsidR="002F4374">
        <w:t xml:space="preserve"> potravu, ta </w:t>
      </w:r>
      <w:r>
        <w:t xml:space="preserve">projde </w:t>
      </w:r>
      <w:r w:rsidRPr="002F4374">
        <w:rPr>
          <w:b/>
        </w:rPr>
        <w:t>jícnem</w:t>
      </w:r>
      <w:r>
        <w:t xml:space="preserve"> do </w:t>
      </w:r>
      <w:r w:rsidRPr="002F4374">
        <w:rPr>
          <w:b/>
        </w:rPr>
        <w:t>žaludku</w:t>
      </w:r>
      <w:r>
        <w:t xml:space="preserve">, kde se jídlo pomocí šťáv natráví na kaši a dále postupuje do střev. Přes stěnu </w:t>
      </w:r>
      <w:r w:rsidRPr="00050147">
        <w:rPr>
          <w:b/>
        </w:rPr>
        <w:t>tenkého střeva</w:t>
      </w:r>
      <w:r>
        <w:t xml:space="preserve"> se vstřebávají důležité živiny do krve. Nepotřebné zbytky potravy doputují do </w:t>
      </w:r>
      <w:r w:rsidRPr="00050147">
        <w:rPr>
          <w:b/>
        </w:rPr>
        <w:t>tlustého střeva</w:t>
      </w:r>
      <w:r>
        <w:t xml:space="preserve"> a odcházejí konečníkem z těla ven. K trávení napomáhají další důležité orgány jako </w:t>
      </w:r>
      <w:r w:rsidRPr="00050147">
        <w:rPr>
          <w:b/>
        </w:rPr>
        <w:t>žlučník a slinivka břišní.</w:t>
      </w:r>
    </w:p>
    <w:p w:rsidR="00050147" w:rsidRDefault="00050147" w:rsidP="005C0649">
      <w:pPr>
        <w:rPr>
          <w:i/>
        </w:rPr>
      </w:pPr>
    </w:p>
    <w:p w:rsidR="00050147" w:rsidRDefault="00050147" w:rsidP="005C0649">
      <w:pPr>
        <w:rPr>
          <w:i/>
        </w:rPr>
      </w:pPr>
    </w:p>
    <w:p w:rsidR="00050147" w:rsidRDefault="00050147" w:rsidP="005C0649">
      <w:pPr>
        <w:rPr>
          <w:i/>
        </w:rPr>
      </w:pPr>
    </w:p>
    <w:p w:rsidR="00050147" w:rsidRDefault="00050147" w:rsidP="005C0649">
      <w:pPr>
        <w:rPr>
          <w:i/>
        </w:rPr>
      </w:pPr>
    </w:p>
    <w:p w:rsidR="00050147" w:rsidRDefault="00050147" w:rsidP="005C0649">
      <w:pPr>
        <w:rPr>
          <w:i/>
        </w:rPr>
      </w:pPr>
    </w:p>
    <w:p w:rsidR="00050147" w:rsidRDefault="00050147" w:rsidP="005C0649">
      <w:pPr>
        <w:rPr>
          <w:i/>
        </w:rPr>
      </w:pPr>
      <w:r>
        <w:rPr>
          <w:i/>
        </w:rPr>
        <w:lastRenderedPageBreak/>
        <w:t>Doplň:</w:t>
      </w:r>
    </w:p>
    <w:p w:rsidR="00050147" w:rsidRDefault="00050147" w:rsidP="005C0649">
      <w:pPr>
        <w:rPr>
          <w:i/>
        </w:rPr>
      </w:pPr>
      <w:r>
        <w:rPr>
          <w:i/>
        </w:rPr>
        <w:t>Potrava postupuje přes …………</w:t>
      </w:r>
      <w:proofErr w:type="gramStart"/>
      <w:r>
        <w:rPr>
          <w:i/>
        </w:rPr>
        <w:t>….., dále</w:t>
      </w:r>
      <w:proofErr w:type="gramEnd"/>
      <w:r>
        <w:rPr>
          <w:i/>
        </w:rPr>
        <w:t xml:space="preserve"> do žaludku kde se </w:t>
      </w:r>
    </w:p>
    <w:p w:rsidR="00050147" w:rsidRDefault="00050147" w:rsidP="005C0649">
      <w:pPr>
        <w:rPr>
          <w:i/>
        </w:rPr>
      </w:pPr>
      <w:r>
        <w:rPr>
          <w:i/>
        </w:rPr>
        <w:t xml:space="preserve">………………………………………., dále pak do tenkého střeva kde se vstřebávají důležité živiny do krve. </w:t>
      </w:r>
    </w:p>
    <w:p w:rsidR="00050147" w:rsidRDefault="00050147" w:rsidP="005C0649">
      <w:pPr>
        <w:rPr>
          <w:i/>
        </w:rPr>
      </w:pPr>
      <w:r>
        <w:rPr>
          <w:i/>
        </w:rPr>
        <w:t>Zbytky potravy putují do ……………………………</w:t>
      </w:r>
      <w:proofErr w:type="gramStart"/>
      <w:r>
        <w:rPr>
          <w:i/>
        </w:rPr>
        <w:t>…..a konečníkem</w:t>
      </w:r>
      <w:proofErr w:type="gramEnd"/>
      <w:r>
        <w:rPr>
          <w:i/>
        </w:rPr>
        <w:t xml:space="preserve"> ven z těla.</w:t>
      </w:r>
    </w:p>
    <w:p w:rsidR="00050147" w:rsidRPr="00050147" w:rsidRDefault="00050147" w:rsidP="005C0649">
      <w:pPr>
        <w:rPr>
          <w:b/>
          <w:i/>
          <w:sz w:val="28"/>
          <w:szCs w:val="28"/>
        </w:rPr>
      </w:pPr>
    </w:p>
    <w:p w:rsidR="0018751F" w:rsidRPr="00050147" w:rsidRDefault="0018751F" w:rsidP="005C0649">
      <w:pPr>
        <w:rPr>
          <w:b/>
          <w:sz w:val="28"/>
          <w:szCs w:val="28"/>
        </w:rPr>
      </w:pPr>
      <w:r w:rsidRPr="00050147">
        <w:rPr>
          <w:b/>
          <w:sz w:val="28"/>
          <w:szCs w:val="28"/>
        </w:rPr>
        <w:t>Vylučovací ústrojí</w:t>
      </w:r>
    </w:p>
    <w:p w:rsidR="0018751F" w:rsidRDefault="00A6262C" w:rsidP="005C0649"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76200</wp:posOffset>
            </wp:positionV>
            <wp:extent cx="1733550" cy="1457960"/>
            <wp:effectExtent l="0" t="0" r="0" b="8890"/>
            <wp:wrapSquare wrapText="bothSides"/>
            <wp:docPr id="8" name="obrázek 8" descr="E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U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51F">
        <w:t xml:space="preserve">Nepotřebné tekutiny jsou shromažďovány </w:t>
      </w:r>
      <w:r w:rsidR="0018751F" w:rsidRPr="00050147">
        <w:rPr>
          <w:b/>
        </w:rPr>
        <w:t>v led</w:t>
      </w:r>
      <w:r w:rsidR="00050147" w:rsidRPr="00050147">
        <w:rPr>
          <w:b/>
        </w:rPr>
        <w:t>vinách</w:t>
      </w:r>
      <w:r w:rsidR="00050147">
        <w:t xml:space="preserve">, které spolu </w:t>
      </w:r>
      <w:r w:rsidR="00050147" w:rsidRPr="00050147">
        <w:rPr>
          <w:b/>
        </w:rPr>
        <w:t>s močovým měchýřem</w:t>
      </w:r>
      <w:r w:rsidR="00050147">
        <w:t xml:space="preserve"> </w:t>
      </w:r>
      <w:r w:rsidR="0018751F">
        <w:t>tvoří vylučovací soustavu.</w:t>
      </w:r>
    </w:p>
    <w:p w:rsidR="00A6262C" w:rsidRPr="00050147" w:rsidRDefault="00050147" w:rsidP="005C0649">
      <w:pPr>
        <w:rPr>
          <w:i/>
        </w:rPr>
      </w:pPr>
      <w:r>
        <w:rPr>
          <w:i/>
        </w:rPr>
        <w:t>Doplň:</w:t>
      </w:r>
    </w:p>
    <w:p w:rsidR="00A6262C" w:rsidRPr="00050147" w:rsidRDefault="00050147" w:rsidP="005C0649">
      <w:pPr>
        <w:rPr>
          <w:i/>
        </w:rPr>
      </w:pPr>
      <w:r>
        <w:rPr>
          <w:i/>
        </w:rPr>
        <w:t>Vylučovací soustavu tvoří ………………………</w:t>
      </w:r>
      <w:proofErr w:type="gramStart"/>
      <w:r>
        <w:rPr>
          <w:i/>
        </w:rPr>
        <w:t>…. a…</w:t>
      </w:r>
      <w:proofErr w:type="gramEnd"/>
      <w:r>
        <w:rPr>
          <w:i/>
        </w:rPr>
        <w:t>……………………………… .</w:t>
      </w:r>
    </w:p>
    <w:p w:rsidR="00A6262C" w:rsidRDefault="00A6262C" w:rsidP="005C0649"/>
    <w:p w:rsidR="00A6262C" w:rsidRDefault="00A6262C" w:rsidP="005C0649"/>
    <w:p w:rsidR="00050147" w:rsidRDefault="00050147" w:rsidP="005C0649">
      <w:pPr>
        <w:rPr>
          <w:b/>
          <w:sz w:val="28"/>
          <w:szCs w:val="28"/>
        </w:rPr>
      </w:pPr>
    </w:p>
    <w:p w:rsidR="0018751F" w:rsidRPr="00050147" w:rsidRDefault="0018751F" w:rsidP="005C0649">
      <w:pPr>
        <w:rPr>
          <w:b/>
          <w:sz w:val="28"/>
          <w:szCs w:val="28"/>
        </w:rPr>
      </w:pPr>
      <w:r w:rsidRPr="00050147">
        <w:rPr>
          <w:b/>
          <w:sz w:val="28"/>
          <w:szCs w:val="28"/>
        </w:rPr>
        <w:t>Nervová soustava</w:t>
      </w:r>
    </w:p>
    <w:p w:rsidR="0018751F" w:rsidRDefault="00050147" w:rsidP="005C0649">
      <w:r w:rsidRPr="00050147">
        <w:rPr>
          <w:b/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7148175C" wp14:editId="75B5126A">
            <wp:simplePos x="0" y="0"/>
            <wp:positionH relativeFrom="column">
              <wp:posOffset>3362960</wp:posOffset>
            </wp:positionH>
            <wp:positionV relativeFrom="paragraph">
              <wp:posOffset>-6350</wp:posOffset>
            </wp:positionV>
            <wp:extent cx="2545080" cy="1809750"/>
            <wp:effectExtent l="0" t="0" r="7620" b="0"/>
            <wp:wrapSquare wrapText="bothSides"/>
            <wp:docPr id="9" name="obrázek 10" descr="Maturitní okruhy VOŠ a SZeŠ Benešov - Fotoalbum - Řídící soustav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turitní okruhy VOŠ a SZeŠ Benešov - Fotoalbum - Řídící soustava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04D" w:rsidRPr="00050147">
        <w:rPr>
          <w:b/>
        </w:rPr>
        <w:t>Mozek</w:t>
      </w:r>
      <w:r w:rsidR="0067304D">
        <w:t xml:space="preserve"> je řídící centrum celého těla. Tvoří ho </w:t>
      </w:r>
      <w:proofErr w:type="gramStart"/>
      <w:r w:rsidR="0067304D">
        <w:t>navzájem</w:t>
      </w:r>
      <w:r w:rsidR="007C60F7">
        <w:t xml:space="preserve"> </w:t>
      </w:r>
      <w:r w:rsidR="0067304D">
        <w:t xml:space="preserve">  propojené</w:t>
      </w:r>
      <w:proofErr w:type="gramEnd"/>
      <w:r w:rsidR="0067304D">
        <w:t xml:space="preserve"> </w:t>
      </w:r>
      <w:r w:rsidR="0067304D" w:rsidRPr="00050147">
        <w:rPr>
          <w:b/>
        </w:rPr>
        <w:t>dvě částí tzv. polokoule</w:t>
      </w:r>
      <w:r w:rsidR="0067304D">
        <w:t xml:space="preserve">. Na povrchu je šedá a bílá kůra mozková s množstvím záhybů. Pod jeho povrchem je </w:t>
      </w:r>
      <w:r w:rsidR="0067304D" w:rsidRPr="00050147">
        <w:rPr>
          <w:b/>
        </w:rPr>
        <w:t>mozeček</w:t>
      </w:r>
      <w:r w:rsidR="0067304D">
        <w:t xml:space="preserve">. Hlavní spojnicí mezi mozkem a nervy je </w:t>
      </w:r>
      <w:r w:rsidR="0067304D" w:rsidRPr="00050147">
        <w:rPr>
          <w:b/>
        </w:rPr>
        <w:t>mícha.</w:t>
      </w:r>
      <w:r w:rsidR="0067304D">
        <w:t xml:space="preserve"> Nervy přenášejí do mozku nejrůznější </w:t>
      </w:r>
      <w:r w:rsidR="0067304D" w:rsidRPr="00050147">
        <w:rPr>
          <w:b/>
        </w:rPr>
        <w:t>podráždění</w:t>
      </w:r>
      <w:r w:rsidR="0067304D">
        <w:t xml:space="preserve">, mozek </w:t>
      </w:r>
      <w:r>
        <w:t>po</w:t>
      </w:r>
      <w:r w:rsidR="0067304D">
        <w:t>mocí nervů „přikazuje“ orgánům, co mají dělat.</w:t>
      </w:r>
    </w:p>
    <w:p w:rsidR="00384A62" w:rsidRDefault="00384A62" w:rsidP="0067304D">
      <w:pPr>
        <w:rPr>
          <w:i/>
        </w:rPr>
      </w:pPr>
    </w:p>
    <w:p w:rsidR="00A6262C" w:rsidRDefault="00050147" w:rsidP="0067304D">
      <w:pPr>
        <w:rPr>
          <w:i/>
        </w:rPr>
      </w:pPr>
      <w:r>
        <w:rPr>
          <w:i/>
        </w:rPr>
        <w:t xml:space="preserve">Doplň: </w:t>
      </w:r>
    </w:p>
    <w:p w:rsidR="00384A62" w:rsidRDefault="00050147" w:rsidP="0067304D">
      <w:pPr>
        <w:rPr>
          <w:i/>
        </w:rPr>
      </w:pPr>
      <w:r>
        <w:rPr>
          <w:i/>
        </w:rPr>
        <w:t>Řídící centrum celého těla je ……………………</w:t>
      </w:r>
      <w:proofErr w:type="gramStart"/>
      <w:r>
        <w:rPr>
          <w:i/>
        </w:rPr>
        <w:t xml:space="preserve">…. .  </w:t>
      </w:r>
      <w:r w:rsidR="00384A62">
        <w:rPr>
          <w:i/>
        </w:rPr>
        <w:t>Hlavní</w:t>
      </w:r>
      <w:proofErr w:type="gramEnd"/>
      <w:r w:rsidR="00384A62">
        <w:rPr>
          <w:i/>
        </w:rPr>
        <w:t xml:space="preserve"> spojnicí mezi mozkem a nervy je </w:t>
      </w:r>
    </w:p>
    <w:p w:rsidR="00050147" w:rsidRPr="00050147" w:rsidRDefault="00384A62" w:rsidP="0067304D">
      <w:pPr>
        <w:rPr>
          <w:i/>
        </w:rPr>
      </w:pPr>
      <w:r>
        <w:rPr>
          <w:i/>
        </w:rPr>
        <w:t>……………………………… .</w:t>
      </w:r>
    </w:p>
    <w:p w:rsidR="00A6262C" w:rsidRDefault="00A6262C" w:rsidP="0067304D"/>
    <w:p w:rsidR="00A6262C" w:rsidRDefault="00A6262C" w:rsidP="0067304D"/>
    <w:p w:rsidR="00A6262C" w:rsidRDefault="00A6262C" w:rsidP="0067304D"/>
    <w:p w:rsidR="00A6262C" w:rsidRDefault="00A6262C" w:rsidP="0067304D"/>
    <w:p w:rsidR="0095484E" w:rsidRDefault="0095484E" w:rsidP="0067304D">
      <w:pPr>
        <w:rPr>
          <w:b/>
          <w:sz w:val="28"/>
          <w:szCs w:val="28"/>
        </w:rPr>
      </w:pPr>
    </w:p>
    <w:p w:rsidR="0067304D" w:rsidRPr="00384A62" w:rsidRDefault="0067304D" w:rsidP="0067304D">
      <w:pPr>
        <w:rPr>
          <w:b/>
          <w:sz w:val="28"/>
          <w:szCs w:val="28"/>
        </w:rPr>
      </w:pPr>
      <w:r w:rsidRPr="00384A62">
        <w:rPr>
          <w:b/>
          <w:sz w:val="28"/>
          <w:szCs w:val="28"/>
        </w:rPr>
        <w:t>Smyslová ústrojí</w:t>
      </w:r>
    </w:p>
    <w:p w:rsidR="00A6262C" w:rsidRDefault="0095484E" w:rsidP="0067304D"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175299C5" wp14:editId="56E1DADB">
            <wp:simplePos x="0" y="0"/>
            <wp:positionH relativeFrom="column">
              <wp:posOffset>-4445</wp:posOffset>
            </wp:positionH>
            <wp:positionV relativeFrom="paragraph">
              <wp:posOffset>147320</wp:posOffset>
            </wp:positionV>
            <wp:extent cx="2526030" cy="1638300"/>
            <wp:effectExtent l="0" t="0" r="7620" b="0"/>
            <wp:wrapSquare wrapText="bothSides"/>
            <wp:docPr id="10" name="obrázek 12" descr="Oko a Objektiv | fotokrouž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ko a Objektiv | fotokrouže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04D" w:rsidRDefault="0067304D" w:rsidP="0067304D">
      <w:r>
        <w:t xml:space="preserve">Všichni víme, že zrak, sluch, čich, hmat a chuť nám umožňují poznávat svět a žít v něm. Sídlem zrakového ústrojí je oko. Barevnému mezikruží říkáme </w:t>
      </w:r>
      <w:r w:rsidRPr="00384A62">
        <w:rPr>
          <w:b/>
        </w:rPr>
        <w:t>duhovka,</w:t>
      </w:r>
      <w:r>
        <w:t xml:space="preserve"> uprostřed duhovky </w:t>
      </w:r>
      <w:r w:rsidRPr="00384A62">
        <w:rPr>
          <w:b/>
        </w:rPr>
        <w:t>je zornice neboli panenka</w:t>
      </w:r>
      <w:r>
        <w:t xml:space="preserve">. Duhovku obklopuje </w:t>
      </w:r>
      <w:r w:rsidRPr="00384A62">
        <w:rPr>
          <w:b/>
        </w:rPr>
        <w:t>oční bělmo</w:t>
      </w:r>
      <w:r>
        <w:t xml:space="preserve">. Oko pokrývá a chrání </w:t>
      </w:r>
      <w:r w:rsidRPr="00384A62">
        <w:rPr>
          <w:b/>
        </w:rPr>
        <w:t>průhledná rohovka</w:t>
      </w:r>
      <w:r>
        <w:t xml:space="preserve">. Zornicí se dostávají do oka světelné paprsky, které dopadají na zadní stěnu oka na sítnici protkanou nervovými vlákny. Ta se spojují ve zrakový nerv, který přenese podráždění do </w:t>
      </w:r>
      <w:proofErr w:type="gramStart"/>
      <w:r>
        <w:t>mozku a ten</w:t>
      </w:r>
      <w:proofErr w:type="gramEnd"/>
      <w:r>
        <w:t xml:space="preserve"> vyhodnotí</w:t>
      </w:r>
      <w:r w:rsidR="00384A62">
        <w:t xml:space="preserve"> </w:t>
      </w:r>
      <w:r>
        <w:t xml:space="preserve"> co </w:t>
      </w:r>
      <w:proofErr w:type="gramStart"/>
      <w:r>
        <w:t>vidíme</w:t>
      </w:r>
      <w:proofErr w:type="gramEnd"/>
      <w:r>
        <w:t>.</w:t>
      </w:r>
    </w:p>
    <w:p w:rsidR="00384A62" w:rsidRDefault="00384A62" w:rsidP="0067304D">
      <w:pPr>
        <w:rPr>
          <w:i/>
        </w:rPr>
      </w:pPr>
      <w:r>
        <w:rPr>
          <w:i/>
        </w:rPr>
        <w:t xml:space="preserve">Doplň: </w:t>
      </w:r>
    </w:p>
    <w:p w:rsidR="006F3A7D" w:rsidRDefault="00384A62" w:rsidP="0067304D">
      <w:pPr>
        <w:rPr>
          <w:i/>
        </w:rPr>
      </w:pPr>
      <w:r>
        <w:rPr>
          <w:i/>
        </w:rPr>
        <w:t>Pomocí ………</w:t>
      </w:r>
      <w:r w:rsidR="006F3A7D">
        <w:rPr>
          <w:i/>
        </w:rPr>
        <w:t>…………</w:t>
      </w:r>
      <w:proofErr w:type="gramStart"/>
      <w:r w:rsidR="006F3A7D">
        <w:rPr>
          <w:i/>
        </w:rPr>
        <w:t>…..</w:t>
      </w:r>
      <w:r>
        <w:rPr>
          <w:i/>
        </w:rPr>
        <w:t>…</w:t>
      </w:r>
      <w:proofErr w:type="gramEnd"/>
      <w:r>
        <w:rPr>
          <w:i/>
        </w:rPr>
        <w:t>… můžeme svět vidět. V oku najdeme …………………………………………………………</w:t>
      </w:r>
    </w:p>
    <w:p w:rsidR="00384A62" w:rsidRPr="00384A62" w:rsidRDefault="00384A62" w:rsidP="0067304D">
      <w:pPr>
        <w:rPr>
          <w:i/>
        </w:rPr>
      </w:pPr>
      <w:r>
        <w:rPr>
          <w:i/>
        </w:rPr>
        <w:t>…………………………………………………………………………. .</w:t>
      </w:r>
    </w:p>
    <w:p w:rsidR="00A6262C" w:rsidRDefault="00A6262C" w:rsidP="0067304D"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198120</wp:posOffset>
            </wp:positionV>
            <wp:extent cx="1949450" cy="1962150"/>
            <wp:effectExtent l="0" t="0" r="0" b="0"/>
            <wp:wrapSquare wrapText="bothSides"/>
            <wp:docPr id="11" name="obrázek 14" descr="Sluchové vady a jejich příčiny | mycimp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luchové vady a jejich příčiny | mycimply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A62" w:rsidRDefault="0067304D" w:rsidP="0067304D">
      <w:r>
        <w:t xml:space="preserve">Sídlem sluchového ústrojí je ucho. Vnější část ucha tvoří </w:t>
      </w:r>
      <w:r w:rsidR="005903CE">
        <w:t xml:space="preserve">ušní </w:t>
      </w:r>
      <w:r w:rsidR="005903CE" w:rsidRPr="00384A62">
        <w:rPr>
          <w:b/>
        </w:rPr>
        <w:t>boltec a zvukovod</w:t>
      </w:r>
      <w:r w:rsidR="005903CE">
        <w:t>. Uzavírá jí tenká blána tzv</w:t>
      </w:r>
      <w:r w:rsidR="005903CE" w:rsidRPr="00384A62">
        <w:rPr>
          <w:b/>
        </w:rPr>
        <w:t>. bubínek</w:t>
      </w:r>
      <w:r w:rsidR="005903CE">
        <w:t xml:space="preserve">. Když ušní boltec zachytí zvuk, usměrní zvukové vlny přes zvukovod na bubínek. Bubínek se rozechvěje a chvění se přenáší do </w:t>
      </w:r>
      <w:r w:rsidR="005903CE" w:rsidRPr="00384A62">
        <w:rPr>
          <w:b/>
        </w:rPr>
        <w:t>středního ucha</w:t>
      </w:r>
      <w:r w:rsidR="005903CE">
        <w:t xml:space="preserve">. Přes tři malé kosti – </w:t>
      </w:r>
      <w:r w:rsidR="005903CE" w:rsidRPr="00384A62">
        <w:rPr>
          <w:b/>
        </w:rPr>
        <w:t>kladívko, kovadlinka, třmínek</w:t>
      </w:r>
      <w:r w:rsidR="005903CE">
        <w:t xml:space="preserve"> a dále se šíří do vnitřního ucha. Tam je součástí sluchového ústrojí </w:t>
      </w:r>
      <w:r w:rsidR="005903CE" w:rsidRPr="00384A62">
        <w:rPr>
          <w:b/>
        </w:rPr>
        <w:t>hlemýžď</w:t>
      </w:r>
      <w:r w:rsidR="005903CE">
        <w:t xml:space="preserve">. </w:t>
      </w:r>
    </w:p>
    <w:p w:rsidR="0067304D" w:rsidRDefault="005903CE" w:rsidP="0067304D">
      <w:r>
        <w:t>Sídlem čichu je nos. Hlavním sídlem chutí je jazyk. Hmat sídlí na povrchu celého těla.</w:t>
      </w:r>
    </w:p>
    <w:p w:rsidR="00384A62" w:rsidRDefault="00384A62" w:rsidP="0067304D">
      <w:pPr>
        <w:rPr>
          <w:i/>
        </w:rPr>
      </w:pPr>
      <w:r>
        <w:rPr>
          <w:i/>
        </w:rPr>
        <w:t>Doplň:</w:t>
      </w:r>
    </w:p>
    <w:p w:rsidR="00384A62" w:rsidRDefault="00384A62" w:rsidP="0067304D">
      <w:pPr>
        <w:rPr>
          <w:i/>
        </w:rPr>
      </w:pPr>
      <w:r>
        <w:rPr>
          <w:i/>
        </w:rPr>
        <w:t>Do vnější části ucha řadíme ………………………………………………………</w:t>
      </w:r>
      <w:proofErr w:type="gramStart"/>
      <w:r>
        <w:rPr>
          <w:i/>
        </w:rPr>
        <w:t>….. . Do</w:t>
      </w:r>
      <w:proofErr w:type="gramEnd"/>
      <w:r>
        <w:rPr>
          <w:i/>
        </w:rPr>
        <w:t xml:space="preserve"> vnitřní části ucha řadíme ……..</w:t>
      </w:r>
    </w:p>
    <w:p w:rsidR="00384A62" w:rsidRDefault="00384A62" w:rsidP="0067304D">
      <w:pPr>
        <w:rPr>
          <w:i/>
        </w:rPr>
      </w:pPr>
      <w:r>
        <w:rPr>
          <w:i/>
        </w:rPr>
        <w:t>……………………………………………………………………………………………………. .</w:t>
      </w:r>
    </w:p>
    <w:p w:rsidR="007D36E6" w:rsidRDefault="007D36E6" w:rsidP="0067304D">
      <w:pPr>
        <w:rPr>
          <w:i/>
        </w:rPr>
      </w:pPr>
    </w:p>
    <w:p w:rsidR="00D1330B" w:rsidRDefault="00D1330B" w:rsidP="0067304D"/>
    <w:p w:rsidR="00D1330B" w:rsidRDefault="00D1330B" w:rsidP="0067304D"/>
    <w:p w:rsidR="00D1330B" w:rsidRDefault="00D1330B" w:rsidP="0067304D"/>
    <w:p w:rsidR="00D1330B" w:rsidRDefault="00D1330B" w:rsidP="0067304D"/>
    <w:p w:rsidR="00D1330B" w:rsidRDefault="00D1330B" w:rsidP="0067304D"/>
    <w:p w:rsidR="007D36E6" w:rsidRPr="0095484E" w:rsidRDefault="007D36E6" w:rsidP="0095484E">
      <w:pPr>
        <w:jc w:val="center"/>
        <w:rPr>
          <w:b/>
          <w:sz w:val="28"/>
          <w:szCs w:val="28"/>
        </w:rPr>
      </w:pPr>
      <w:r w:rsidRPr="0095484E">
        <w:rPr>
          <w:b/>
          <w:sz w:val="28"/>
          <w:szCs w:val="28"/>
        </w:rPr>
        <w:t>Doplň tajenku:</w:t>
      </w:r>
      <w:r w:rsidR="0095484E" w:rsidRPr="0095484E">
        <w:rPr>
          <w:b/>
          <w:sz w:val="28"/>
          <w:szCs w:val="28"/>
        </w:rPr>
        <w:t xml:space="preserve"> Osou těla je ………………………</w:t>
      </w:r>
      <w:proofErr w:type="gramStart"/>
      <w:r w:rsidR="0095484E" w:rsidRPr="0095484E">
        <w:rPr>
          <w:b/>
          <w:sz w:val="28"/>
          <w:szCs w:val="28"/>
        </w:rPr>
        <w:t>…</w:t>
      </w:r>
      <w:r w:rsidR="0095484E">
        <w:rPr>
          <w:b/>
          <w:sz w:val="28"/>
          <w:szCs w:val="28"/>
        </w:rPr>
        <w:t xml:space="preserve"> .</w:t>
      </w:r>
      <w:proofErr w:type="gramEnd"/>
    </w:p>
    <w:p w:rsidR="007D36E6" w:rsidRDefault="007D36E6" w:rsidP="007D36E6">
      <w:pPr>
        <w:pStyle w:val="Odstavecseseznamem"/>
        <w:numPr>
          <w:ilvl w:val="0"/>
          <w:numId w:val="1"/>
        </w:numPr>
      </w:pPr>
      <w:r>
        <w:t>Hlavním orgánem dýchací soustavy jsou?</w:t>
      </w:r>
    </w:p>
    <w:p w:rsidR="007D36E6" w:rsidRDefault="00D1330B" w:rsidP="007D36E6">
      <w:pPr>
        <w:pStyle w:val="Odstavecseseznamem"/>
        <w:numPr>
          <w:ilvl w:val="0"/>
          <w:numId w:val="1"/>
        </w:numPr>
      </w:pPr>
      <w:r>
        <w:t>V kůži se nacházejí mazové a potní?</w:t>
      </w:r>
    </w:p>
    <w:p w:rsidR="00D1330B" w:rsidRDefault="00D1330B" w:rsidP="00D1330B">
      <w:pPr>
        <w:pStyle w:val="Odstavecseseznamem"/>
        <w:numPr>
          <w:ilvl w:val="0"/>
          <w:numId w:val="1"/>
        </w:numPr>
      </w:pPr>
      <w:r>
        <w:t>Čím je tvořena páteř?</w:t>
      </w:r>
    </w:p>
    <w:p w:rsidR="00D1330B" w:rsidRDefault="00D1330B" w:rsidP="00D1330B">
      <w:pPr>
        <w:pStyle w:val="Odstavecseseznamem"/>
        <w:numPr>
          <w:ilvl w:val="0"/>
          <w:numId w:val="1"/>
        </w:numPr>
      </w:pPr>
      <w:r>
        <w:t>Který další orgán kromě močového měchýře tvoří základ vylučovací soustavy?</w:t>
      </w:r>
    </w:p>
    <w:p w:rsidR="00D1330B" w:rsidRDefault="00D1330B" w:rsidP="00D1330B">
      <w:pPr>
        <w:pStyle w:val="Odstavecseseznamem"/>
        <w:numPr>
          <w:ilvl w:val="0"/>
          <w:numId w:val="1"/>
        </w:numPr>
      </w:pPr>
      <w:r>
        <w:t xml:space="preserve">Kterou další částí, kromě kladívka a </w:t>
      </w:r>
      <w:proofErr w:type="gramStart"/>
      <w:r>
        <w:t>kovadlinky,  je</w:t>
      </w:r>
      <w:proofErr w:type="gramEnd"/>
      <w:r>
        <w:t xml:space="preserve"> tvořeno střední ucho?</w:t>
      </w:r>
    </w:p>
    <w:p w:rsidR="0095484E" w:rsidRDefault="0095484E" w:rsidP="0095484E">
      <w:pPr>
        <w:pStyle w:val="Odstavecseseznamem"/>
      </w:pPr>
    </w:p>
    <w:p w:rsidR="0095484E" w:rsidRDefault="0095484E" w:rsidP="0095484E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670"/>
        <w:gridCol w:w="670"/>
        <w:gridCol w:w="670"/>
        <w:gridCol w:w="670"/>
        <w:gridCol w:w="670"/>
        <w:gridCol w:w="669"/>
        <w:gridCol w:w="670"/>
        <w:gridCol w:w="670"/>
        <w:gridCol w:w="670"/>
        <w:gridCol w:w="670"/>
        <w:gridCol w:w="670"/>
      </w:tblGrid>
      <w:tr w:rsidR="0095484E" w:rsidTr="0095484E">
        <w:trPr>
          <w:trHeight w:val="421"/>
        </w:trPr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1.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Pr="0095484E" w:rsidRDefault="0095484E" w:rsidP="0095484E">
            <w:pPr>
              <w:pStyle w:val="Odstavecseseznamem"/>
              <w:ind w:left="0"/>
              <w:rPr>
                <w:color w:val="92D050"/>
              </w:rPr>
            </w:pPr>
          </w:p>
        </w:tc>
        <w:tc>
          <w:tcPr>
            <w:tcW w:w="669" w:type="dxa"/>
            <w:shd w:val="clear" w:color="auto" w:fill="D99594" w:themeFill="accent2" w:themeFillTint="99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</w:tr>
      <w:tr w:rsidR="0095484E" w:rsidTr="0095484E">
        <w:trPr>
          <w:trHeight w:val="421"/>
        </w:trPr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2.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Pr="0095484E" w:rsidRDefault="0095484E" w:rsidP="0095484E">
            <w:pPr>
              <w:pStyle w:val="Odstavecseseznamem"/>
              <w:ind w:left="0"/>
              <w:rPr>
                <w:color w:val="92D050"/>
              </w:rPr>
            </w:pPr>
          </w:p>
        </w:tc>
        <w:tc>
          <w:tcPr>
            <w:tcW w:w="669" w:type="dxa"/>
            <w:shd w:val="clear" w:color="auto" w:fill="D99594" w:themeFill="accent2" w:themeFillTint="99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</w:tr>
      <w:tr w:rsidR="0095484E" w:rsidTr="0095484E">
        <w:trPr>
          <w:trHeight w:val="397"/>
        </w:trPr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3.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Pr="0095484E" w:rsidRDefault="0095484E" w:rsidP="0095484E">
            <w:pPr>
              <w:pStyle w:val="Odstavecseseznamem"/>
              <w:ind w:left="0"/>
              <w:rPr>
                <w:color w:val="92D050"/>
              </w:rPr>
            </w:pPr>
          </w:p>
        </w:tc>
        <w:tc>
          <w:tcPr>
            <w:tcW w:w="669" w:type="dxa"/>
            <w:shd w:val="clear" w:color="auto" w:fill="D99594" w:themeFill="accent2" w:themeFillTint="99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</w:tr>
      <w:tr w:rsidR="0095484E" w:rsidTr="0095484E">
        <w:trPr>
          <w:trHeight w:val="421"/>
        </w:trPr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4.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Pr="0095484E" w:rsidRDefault="0095484E" w:rsidP="0095484E">
            <w:pPr>
              <w:pStyle w:val="Odstavecseseznamem"/>
              <w:ind w:left="0"/>
              <w:rPr>
                <w:color w:val="92D050"/>
              </w:rPr>
            </w:pPr>
          </w:p>
        </w:tc>
        <w:tc>
          <w:tcPr>
            <w:tcW w:w="669" w:type="dxa"/>
            <w:shd w:val="clear" w:color="auto" w:fill="D99594" w:themeFill="accent2" w:themeFillTint="99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</w:tr>
      <w:tr w:rsidR="0095484E" w:rsidTr="0095484E">
        <w:trPr>
          <w:trHeight w:val="421"/>
        </w:trPr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5.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  <w:r>
              <w:t>x</w:t>
            </w:r>
          </w:p>
        </w:tc>
        <w:tc>
          <w:tcPr>
            <w:tcW w:w="670" w:type="dxa"/>
          </w:tcPr>
          <w:p w:rsidR="0095484E" w:rsidRPr="0095484E" w:rsidRDefault="0095484E" w:rsidP="0095484E">
            <w:pPr>
              <w:pStyle w:val="Odstavecseseznamem"/>
              <w:ind w:left="0"/>
              <w:rPr>
                <w:color w:val="92D050"/>
              </w:rPr>
            </w:pPr>
          </w:p>
        </w:tc>
        <w:tc>
          <w:tcPr>
            <w:tcW w:w="669" w:type="dxa"/>
            <w:shd w:val="clear" w:color="auto" w:fill="D99594" w:themeFill="accent2" w:themeFillTint="99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  <w:tc>
          <w:tcPr>
            <w:tcW w:w="670" w:type="dxa"/>
          </w:tcPr>
          <w:p w:rsidR="0095484E" w:rsidRDefault="0095484E" w:rsidP="0095484E">
            <w:pPr>
              <w:pStyle w:val="Odstavecseseznamem"/>
              <w:ind w:left="0"/>
            </w:pPr>
          </w:p>
        </w:tc>
      </w:tr>
    </w:tbl>
    <w:p w:rsidR="0095484E" w:rsidRDefault="0095484E" w:rsidP="0095484E">
      <w:pPr>
        <w:pStyle w:val="Odstavecseseznamem"/>
      </w:pPr>
    </w:p>
    <w:p w:rsidR="00D1330B" w:rsidRDefault="00D1330B" w:rsidP="00D1330B">
      <w:pPr>
        <w:pStyle w:val="Odstavecseseznamem"/>
      </w:pPr>
    </w:p>
    <w:p w:rsidR="00D1330B" w:rsidRDefault="00D1330B" w:rsidP="00D1330B">
      <w:pPr>
        <w:pStyle w:val="Odstavecseseznamem"/>
      </w:pPr>
    </w:p>
    <w:p w:rsidR="0095484E" w:rsidRPr="005C0649" w:rsidRDefault="0095484E" w:rsidP="00D1330B">
      <w:pPr>
        <w:pStyle w:val="Odstavecseseznamem"/>
      </w:pPr>
      <w:bookmarkStart w:id="0" w:name="_GoBack"/>
      <w:bookmarkEnd w:id="0"/>
    </w:p>
    <w:sectPr w:rsidR="0095484E" w:rsidRPr="005C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660B"/>
    <w:multiLevelType w:val="hybridMultilevel"/>
    <w:tmpl w:val="A9B63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49"/>
    <w:rsid w:val="00050147"/>
    <w:rsid w:val="000A3151"/>
    <w:rsid w:val="00186AC9"/>
    <w:rsid w:val="0018751F"/>
    <w:rsid w:val="002F4374"/>
    <w:rsid w:val="00384A62"/>
    <w:rsid w:val="003E4485"/>
    <w:rsid w:val="005903CE"/>
    <w:rsid w:val="005C0649"/>
    <w:rsid w:val="0067304D"/>
    <w:rsid w:val="006F3A7D"/>
    <w:rsid w:val="007B0B22"/>
    <w:rsid w:val="007C60F7"/>
    <w:rsid w:val="007D36E6"/>
    <w:rsid w:val="00852984"/>
    <w:rsid w:val="009248D7"/>
    <w:rsid w:val="0095484E"/>
    <w:rsid w:val="00A6262C"/>
    <w:rsid w:val="00D1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0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36E6"/>
    <w:pPr>
      <w:ind w:left="720"/>
      <w:contextualSpacing/>
    </w:pPr>
  </w:style>
  <w:style w:type="table" w:styleId="Mkatabulky">
    <w:name w:val="Table Grid"/>
    <w:basedOn w:val="Normlntabulka"/>
    <w:uiPriority w:val="59"/>
    <w:rsid w:val="0095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0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36E6"/>
    <w:pPr>
      <w:ind w:left="720"/>
      <w:contextualSpacing/>
    </w:pPr>
  </w:style>
  <w:style w:type="table" w:styleId="Mkatabulky">
    <w:name w:val="Table Grid"/>
    <w:basedOn w:val="Normlntabulka"/>
    <w:uiPriority w:val="59"/>
    <w:rsid w:val="0095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2020-06-23T08:31:00Z</dcterms:created>
  <dcterms:modified xsi:type="dcterms:W3CDTF">2020-06-23T19:42:00Z</dcterms:modified>
</cp:coreProperties>
</file>